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E4B39" w14:textId="77777777" w:rsidR="00247686" w:rsidRPr="00C55203" w:rsidRDefault="00247686" w:rsidP="005F6058">
      <w:pPr>
        <w:jc w:val="center"/>
        <w:rPr>
          <w:b/>
          <w:u w:val="single"/>
        </w:rPr>
      </w:pPr>
      <w:r w:rsidRPr="00C55203">
        <w:rPr>
          <w:b/>
          <w:u w:val="single"/>
        </w:rPr>
        <w:t xml:space="preserve">Standardization Training </w:t>
      </w:r>
      <w:r w:rsidR="00B576AF">
        <w:rPr>
          <w:b/>
          <w:u w:val="single"/>
        </w:rPr>
        <w:t xml:space="preserve">for Counselor </w:t>
      </w:r>
      <w:r w:rsidR="00485145" w:rsidRPr="00C55203">
        <w:rPr>
          <w:b/>
          <w:u w:val="single"/>
        </w:rPr>
        <w:t xml:space="preserve"> </w:t>
      </w:r>
    </w:p>
    <w:p w14:paraId="3438AC9D" w14:textId="77777777" w:rsidR="00247686" w:rsidRPr="00C55203" w:rsidRDefault="00AC0EC0" w:rsidP="00C55203">
      <w:pPr>
        <w:jc w:val="center"/>
      </w:pPr>
      <w:r>
        <w:rPr>
          <w:b/>
        </w:rPr>
        <w:t>September</w:t>
      </w:r>
      <w:r w:rsidR="00DE79EF">
        <w:rPr>
          <w:b/>
        </w:rPr>
        <w:t xml:space="preserve"> 2017 </w:t>
      </w:r>
      <w:r w:rsidR="00247686" w:rsidRPr="00C55203">
        <w:rPr>
          <w:b/>
        </w:rPr>
        <w:t>Schedule</w:t>
      </w:r>
    </w:p>
    <w:p w14:paraId="7D42D3E1" w14:textId="77777777" w:rsidR="00247686" w:rsidRPr="00C55203" w:rsidRDefault="00247686" w:rsidP="00247686"/>
    <w:p w14:paraId="07C75E92" w14:textId="77777777" w:rsidR="00247686" w:rsidRPr="00C55203" w:rsidRDefault="00841D79" w:rsidP="00247686">
      <w:r w:rsidRPr="00C55203">
        <w:t>By the end of the training the p</w:t>
      </w:r>
      <w:r w:rsidR="00AC0EC0">
        <w:t xml:space="preserve">articipant counselor </w:t>
      </w:r>
      <w:r w:rsidR="00B674ED" w:rsidRPr="00C55203">
        <w:t>should acquire below mentioned knowledge and skills</w:t>
      </w:r>
      <w:r w:rsidR="00DE79EF">
        <w:t xml:space="preserve"> </w:t>
      </w:r>
      <w:r w:rsidR="003B5B9E" w:rsidRPr="00C55203">
        <w:t>and should be able to imp</w:t>
      </w:r>
      <w:r w:rsidR="00DE79EF">
        <w:t>lement the intervention at the site.</w:t>
      </w:r>
    </w:p>
    <w:p w14:paraId="0683B606" w14:textId="77777777" w:rsidR="003B5B9E" w:rsidRPr="00C55203" w:rsidRDefault="003B5B9E" w:rsidP="00247686"/>
    <w:p w14:paraId="05EAB363" w14:textId="77777777" w:rsidR="000C730A" w:rsidRDefault="000C730A" w:rsidP="000C730A">
      <w:pPr>
        <w:pStyle w:val="ListParagraph"/>
        <w:numPr>
          <w:ilvl w:val="0"/>
          <w:numId w:val="10"/>
        </w:numPr>
        <w:spacing w:after="160" w:line="360" w:lineRule="auto"/>
      </w:pPr>
      <w:r w:rsidRPr="00B95FF3">
        <w:t xml:space="preserve"> Counsel mothers and family on health care needs of a sick newborn in collaboration with the health care team</w:t>
      </w:r>
      <w:r>
        <w:t>.</w:t>
      </w:r>
    </w:p>
    <w:p w14:paraId="17F0A114" w14:textId="77777777" w:rsidR="000C730A" w:rsidRDefault="000C730A" w:rsidP="000C730A">
      <w:pPr>
        <w:pStyle w:val="ListParagraph"/>
        <w:numPr>
          <w:ilvl w:val="0"/>
          <w:numId w:val="19"/>
        </w:numPr>
        <w:spacing w:after="160" w:line="360" w:lineRule="auto"/>
      </w:pPr>
      <w:r w:rsidRPr="00762DBA">
        <w:t>Psycho-social assessment of the family</w:t>
      </w:r>
      <w:r>
        <w:t>.</w:t>
      </w:r>
    </w:p>
    <w:p w14:paraId="05603404" w14:textId="77777777" w:rsidR="000C730A" w:rsidRDefault="000C730A" w:rsidP="000C730A">
      <w:pPr>
        <w:pStyle w:val="ListParagraph"/>
        <w:numPr>
          <w:ilvl w:val="0"/>
          <w:numId w:val="19"/>
        </w:numPr>
        <w:spacing w:after="160" w:line="360" w:lineRule="auto"/>
      </w:pPr>
      <w:r w:rsidRPr="00762DBA">
        <w:t>Counsel the mother and family on daily basis on the health status of the newborn in</w:t>
      </w:r>
      <w:r>
        <w:t xml:space="preserve"> </w:t>
      </w:r>
      <w:r w:rsidRPr="00762DBA">
        <w:t>consultation with the treating specialist and nurse</w:t>
      </w:r>
      <w:r>
        <w:t>.</w:t>
      </w:r>
    </w:p>
    <w:p w14:paraId="56B83653" w14:textId="77777777" w:rsidR="000C730A" w:rsidRDefault="000C730A" w:rsidP="000C730A">
      <w:pPr>
        <w:pStyle w:val="ListParagraph"/>
        <w:numPr>
          <w:ilvl w:val="0"/>
          <w:numId w:val="19"/>
        </w:numPr>
        <w:spacing w:after="160" w:line="360" w:lineRule="auto"/>
      </w:pPr>
      <w:r w:rsidRPr="00762DBA">
        <w:t>Provide feedback to health care team on challenges faced by the mother and family on feeding, providing KMC, and following the recommendations of the health care team</w:t>
      </w:r>
      <w:r>
        <w:t>.</w:t>
      </w:r>
    </w:p>
    <w:p w14:paraId="7408E2D2" w14:textId="77777777" w:rsidR="000C730A" w:rsidRDefault="000C730A" w:rsidP="000C730A">
      <w:pPr>
        <w:pStyle w:val="ListParagraph"/>
        <w:numPr>
          <w:ilvl w:val="0"/>
          <w:numId w:val="19"/>
        </w:numPr>
        <w:spacing w:after="160" w:line="360" w:lineRule="auto"/>
      </w:pPr>
      <w:r w:rsidRPr="00762DBA">
        <w:t xml:space="preserve">Assist mothers in feeding difficulties: teaching her how to express breast feed; store it and feed with a </w:t>
      </w:r>
      <w:proofErr w:type="spellStart"/>
      <w:r w:rsidRPr="00762DBA">
        <w:t>pallada</w:t>
      </w:r>
      <w:proofErr w:type="spellEnd"/>
      <w:r>
        <w:t>.</w:t>
      </w:r>
    </w:p>
    <w:p w14:paraId="13F275DF" w14:textId="77777777" w:rsidR="000C730A" w:rsidRDefault="000C730A" w:rsidP="000C730A">
      <w:pPr>
        <w:pStyle w:val="ListParagraph"/>
        <w:numPr>
          <w:ilvl w:val="0"/>
          <w:numId w:val="19"/>
        </w:numPr>
        <w:spacing w:after="160" w:line="360" w:lineRule="auto"/>
      </w:pPr>
      <w:r w:rsidRPr="00762DBA">
        <w:t>Assist mothers in providing KMC</w:t>
      </w:r>
      <w:r>
        <w:t>.</w:t>
      </w:r>
    </w:p>
    <w:p w14:paraId="57A0AEEC" w14:textId="77777777" w:rsidR="000C730A" w:rsidRDefault="000C730A" w:rsidP="000C730A">
      <w:pPr>
        <w:pStyle w:val="ListParagraph"/>
        <w:numPr>
          <w:ilvl w:val="0"/>
          <w:numId w:val="19"/>
        </w:numPr>
        <w:spacing w:after="160" w:line="360" w:lineRule="auto"/>
      </w:pPr>
      <w:r w:rsidRPr="00762DBA">
        <w:t>Provide emotional support to the mother and family by talking to them and helping them to find solutions for their challenge</w:t>
      </w:r>
      <w:r w:rsidR="00CF25F7">
        <w:t>.</w:t>
      </w:r>
    </w:p>
    <w:p w14:paraId="4A637571" w14:textId="77777777" w:rsidR="004E18B5" w:rsidRPr="004E18B5" w:rsidRDefault="004E18B5" w:rsidP="004E18B5">
      <w:pPr>
        <w:pStyle w:val="ListParagraph"/>
        <w:numPr>
          <w:ilvl w:val="0"/>
          <w:numId w:val="19"/>
        </w:numPr>
        <w:shd w:val="clear" w:color="auto" w:fill="FFFFFF"/>
        <w:rPr>
          <w:color w:val="222222"/>
        </w:rPr>
      </w:pPr>
      <w:r w:rsidRPr="004E18B5">
        <w:rPr>
          <w:color w:val="222222"/>
        </w:rPr>
        <w:t>Learning to work as part of the healthcare team for welfare of newborn, mother and family -- working with doctors, nurses and other staff in the hospital; roles and responsibilities of counselors</w:t>
      </w:r>
      <w:r>
        <w:rPr>
          <w:color w:val="222222"/>
        </w:rPr>
        <w:t>.</w:t>
      </w:r>
    </w:p>
    <w:p w14:paraId="649D447E" w14:textId="77777777" w:rsidR="004E18B5" w:rsidRPr="004E18B5" w:rsidRDefault="004E18B5" w:rsidP="004E18B5">
      <w:pPr>
        <w:pStyle w:val="ListParagraph"/>
        <w:numPr>
          <w:ilvl w:val="0"/>
          <w:numId w:val="19"/>
        </w:numPr>
        <w:shd w:val="clear" w:color="auto" w:fill="FFFFFF"/>
        <w:rPr>
          <w:color w:val="222222"/>
        </w:rPr>
      </w:pPr>
      <w:r w:rsidRPr="004E18B5">
        <w:rPr>
          <w:color w:val="222222"/>
        </w:rPr>
        <w:t>Learn</w:t>
      </w:r>
      <w:r>
        <w:rPr>
          <w:color w:val="222222"/>
        </w:rPr>
        <w:t xml:space="preserve"> </w:t>
      </w:r>
      <w:r w:rsidRPr="004E18B5">
        <w:rPr>
          <w:color w:val="222222"/>
        </w:rPr>
        <w:t>soft skills such as empathy, interpersonal skills, negotiation skills, time management</w:t>
      </w:r>
      <w:r w:rsidR="00756E58">
        <w:rPr>
          <w:color w:val="222222"/>
        </w:rPr>
        <w:t>.</w:t>
      </w:r>
    </w:p>
    <w:p w14:paraId="00598AD1" w14:textId="77777777" w:rsidR="004E18B5" w:rsidRPr="004E18B5" w:rsidRDefault="004E18B5" w:rsidP="004E18B5">
      <w:pPr>
        <w:pStyle w:val="ListParagraph"/>
        <w:spacing w:after="160" w:line="360" w:lineRule="auto"/>
        <w:ind w:left="1080"/>
      </w:pPr>
    </w:p>
    <w:p w14:paraId="062F1CC4" w14:textId="77777777" w:rsidR="00E26EDB" w:rsidRDefault="00E26EDB" w:rsidP="00E26EDB">
      <w:pPr>
        <w:pStyle w:val="ListParagraph"/>
        <w:numPr>
          <w:ilvl w:val="0"/>
          <w:numId w:val="13"/>
        </w:numPr>
        <w:spacing w:after="160" w:line="360" w:lineRule="auto"/>
      </w:pPr>
      <w:r w:rsidRPr="00762DBA">
        <w:t>F</w:t>
      </w:r>
      <w:r w:rsidR="00CF25F7" w:rsidRPr="00762DBA">
        <w:t>acilitate in transitioning of the responsibility</w:t>
      </w:r>
      <w:r>
        <w:t xml:space="preserve"> </w:t>
      </w:r>
      <w:r w:rsidRPr="00762DBA">
        <w:t>of care newborns from health care personnel to mothers and family</w:t>
      </w:r>
      <w:r>
        <w:t>.</w:t>
      </w:r>
    </w:p>
    <w:p w14:paraId="586F3E74" w14:textId="77777777" w:rsidR="00990C40" w:rsidRDefault="00E26EDB" w:rsidP="00990C40">
      <w:pPr>
        <w:pStyle w:val="ListParagraph"/>
        <w:numPr>
          <w:ilvl w:val="0"/>
          <w:numId w:val="19"/>
        </w:numPr>
        <w:spacing w:after="160" w:line="360" w:lineRule="auto"/>
      </w:pPr>
      <w:r w:rsidRPr="00762DBA">
        <w:t>Teach mothers and family members about care required for the newborn in consultation with</w:t>
      </w:r>
      <w:r>
        <w:t xml:space="preserve"> </w:t>
      </w:r>
      <w:r w:rsidRPr="00762DBA">
        <w:t>the doctor and nurse</w:t>
      </w:r>
      <w:r>
        <w:t>.</w:t>
      </w:r>
    </w:p>
    <w:p w14:paraId="3EBBD9A5" w14:textId="77777777" w:rsidR="00990C40" w:rsidRDefault="00E26EDB" w:rsidP="00990C40">
      <w:pPr>
        <w:pStyle w:val="ListParagraph"/>
        <w:numPr>
          <w:ilvl w:val="0"/>
          <w:numId w:val="19"/>
        </w:numPr>
        <w:spacing w:after="160" w:line="360" w:lineRule="auto"/>
      </w:pPr>
      <w:r w:rsidRPr="00762DBA">
        <w:t>Assist the mother to feed her baby along with the nurse</w:t>
      </w:r>
      <w:r>
        <w:t>.</w:t>
      </w:r>
    </w:p>
    <w:p w14:paraId="4799590C" w14:textId="77777777" w:rsidR="00990C40" w:rsidRDefault="00E26EDB" w:rsidP="00990C40">
      <w:pPr>
        <w:pStyle w:val="ListParagraph"/>
        <w:numPr>
          <w:ilvl w:val="0"/>
          <w:numId w:val="19"/>
        </w:numPr>
        <w:spacing w:after="160" w:line="360" w:lineRule="auto"/>
      </w:pPr>
      <w:r w:rsidRPr="00762DBA">
        <w:t>Assist the mother / family member to provide KMC if recommended</w:t>
      </w:r>
      <w:r>
        <w:t>.</w:t>
      </w:r>
    </w:p>
    <w:p w14:paraId="60F9ED7C" w14:textId="77777777" w:rsidR="00E26EDB" w:rsidRPr="00762DBA" w:rsidRDefault="00E26EDB" w:rsidP="00990C40">
      <w:pPr>
        <w:pStyle w:val="ListParagraph"/>
        <w:numPr>
          <w:ilvl w:val="0"/>
          <w:numId w:val="19"/>
        </w:numPr>
        <w:spacing w:after="160" w:line="360" w:lineRule="auto"/>
      </w:pPr>
      <w:r w:rsidRPr="00762DBA">
        <w:t>Do group counseling along with the nurse on care of LBW babies at home</w:t>
      </w:r>
    </w:p>
    <w:p w14:paraId="6F189CDD" w14:textId="77777777" w:rsidR="00CF25F7" w:rsidRDefault="006F0F17" w:rsidP="006F0F17">
      <w:pPr>
        <w:spacing w:after="160" w:line="360" w:lineRule="auto"/>
      </w:pPr>
      <w:r>
        <w:t>3. Educate</w:t>
      </w:r>
      <w:r w:rsidR="00E26EDB">
        <w:t xml:space="preserve"> </w:t>
      </w:r>
      <w:r w:rsidR="00E26EDB" w:rsidRPr="003F0D8F">
        <w:t>mothers and family members on care of the newborn</w:t>
      </w:r>
      <w:r w:rsidR="00E26EDB">
        <w:t>.</w:t>
      </w:r>
    </w:p>
    <w:p w14:paraId="1E46BCEE" w14:textId="77777777" w:rsidR="00E26EDB" w:rsidRDefault="00E26EDB" w:rsidP="00E26EDB">
      <w:pPr>
        <w:pStyle w:val="ListParagraph"/>
        <w:numPr>
          <w:ilvl w:val="0"/>
          <w:numId w:val="22"/>
        </w:numPr>
        <w:spacing w:after="160" w:line="360" w:lineRule="auto"/>
      </w:pPr>
      <w:r w:rsidRPr="003F0D8F">
        <w:t>Keeping the baby</w:t>
      </w:r>
      <w:r>
        <w:t xml:space="preserve"> </w:t>
      </w:r>
      <w:r w:rsidRPr="003F0D8F">
        <w:t xml:space="preserve">warm, </w:t>
      </w:r>
    </w:p>
    <w:p w14:paraId="1ACAA6A4" w14:textId="77777777" w:rsidR="00E26EDB" w:rsidRDefault="00E26EDB" w:rsidP="00E26EDB">
      <w:pPr>
        <w:pStyle w:val="ListParagraph"/>
        <w:numPr>
          <w:ilvl w:val="0"/>
          <w:numId w:val="22"/>
        </w:numPr>
        <w:spacing w:after="160" w:line="360" w:lineRule="auto"/>
      </w:pPr>
      <w:r w:rsidRPr="003F0D8F">
        <w:t xml:space="preserve">KMC, </w:t>
      </w:r>
    </w:p>
    <w:p w14:paraId="6B67B38C" w14:textId="77777777" w:rsidR="00E26EDB" w:rsidRDefault="00E26EDB" w:rsidP="00E26EDB">
      <w:pPr>
        <w:pStyle w:val="ListParagraph"/>
        <w:numPr>
          <w:ilvl w:val="0"/>
          <w:numId w:val="22"/>
        </w:numPr>
        <w:spacing w:after="160" w:line="360" w:lineRule="auto"/>
      </w:pPr>
      <w:r w:rsidRPr="003F0D8F">
        <w:t xml:space="preserve">Exclusive breast feeding, </w:t>
      </w:r>
    </w:p>
    <w:p w14:paraId="045FF720" w14:textId="77777777" w:rsidR="00E26EDB" w:rsidRDefault="00E26EDB" w:rsidP="00E26EDB">
      <w:pPr>
        <w:pStyle w:val="ListParagraph"/>
        <w:numPr>
          <w:ilvl w:val="0"/>
          <w:numId w:val="22"/>
        </w:numPr>
        <w:spacing w:after="160" w:line="360" w:lineRule="auto"/>
      </w:pPr>
      <w:r w:rsidRPr="003F0D8F">
        <w:lastRenderedPageBreak/>
        <w:t xml:space="preserve">Prevention of infection, </w:t>
      </w:r>
    </w:p>
    <w:p w14:paraId="70984470" w14:textId="77777777" w:rsidR="00E26EDB" w:rsidRDefault="00E26EDB" w:rsidP="00E26EDB">
      <w:pPr>
        <w:pStyle w:val="ListParagraph"/>
        <w:numPr>
          <w:ilvl w:val="0"/>
          <w:numId w:val="22"/>
        </w:numPr>
        <w:spacing w:after="160" w:line="360" w:lineRule="auto"/>
      </w:pPr>
      <w:r>
        <w:t xml:space="preserve">Follow up </w:t>
      </w:r>
    </w:p>
    <w:p w14:paraId="1C867746" w14:textId="77777777" w:rsidR="00E26EDB" w:rsidRDefault="00E26EDB" w:rsidP="00E26EDB">
      <w:pPr>
        <w:pStyle w:val="ListParagraph"/>
        <w:numPr>
          <w:ilvl w:val="0"/>
          <w:numId w:val="22"/>
        </w:numPr>
        <w:spacing w:after="160" w:line="360" w:lineRule="auto"/>
      </w:pPr>
      <w:r w:rsidRPr="003F0D8F">
        <w:t>Recognition of danger signs</w:t>
      </w:r>
    </w:p>
    <w:p w14:paraId="6D9A7232" w14:textId="77777777" w:rsidR="004601F2" w:rsidRDefault="004601F2" w:rsidP="004601F2">
      <w:pPr>
        <w:pStyle w:val="ListParagraph"/>
        <w:numPr>
          <w:ilvl w:val="0"/>
          <w:numId w:val="23"/>
        </w:numPr>
        <w:spacing w:after="160" w:line="360" w:lineRule="auto"/>
      </w:pPr>
      <w:r>
        <w:t>Adolescent Antenatal mother counseling</w:t>
      </w:r>
    </w:p>
    <w:p w14:paraId="591BEA17" w14:textId="77777777" w:rsidR="004601F2" w:rsidRDefault="004601F2" w:rsidP="004601F2">
      <w:pPr>
        <w:pStyle w:val="ListParagraph"/>
        <w:numPr>
          <w:ilvl w:val="0"/>
          <w:numId w:val="24"/>
        </w:numPr>
        <w:spacing w:after="160" w:line="360" w:lineRule="auto"/>
      </w:pPr>
    </w:p>
    <w:p w14:paraId="1EF04CFF" w14:textId="77777777" w:rsidR="004601F2" w:rsidRDefault="004601F2" w:rsidP="004601F2">
      <w:pPr>
        <w:pStyle w:val="ListParagraph"/>
        <w:spacing w:after="160" w:line="360" w:lineRule="auto"/>
        <w:ind w:left="360"/>
      </w:pPr>
      <w:r>
        <w:t xml:space="preserve"> </w:t>
      </w:r>
    </w:p>
    <w:p w14:paraId="03C6A7E9" w14:textId="77777777" w:rsidR="004E18B5" w:rsidRDefault="004601F2" w:rsidP="005454C6">
      <w:pPr>
        <w:spacing w:after="160" w:line="360" w:lineRule="auto"/>
      </w:pPr>
      <w:r>
        <w:t>5</w:t>
      </w:r>
      <w:r w:rsidR="006F0F17">
        <w:t>.</w:t>
      </w:r>
      <w:r w:rsidR="00E26EDB" w:rsidRPr="006728CD">
        <w:t xml:space="preserve"> Assist in health information management system</w:t>
      </w:r>
      <w:r w:rsidR="00DC1169">
        <w:t>.</w:t>
      </w:r>
    </w:p>
    <w:p w14:paraId="77243DE1" w14:textId="77777777" w:rsidR="00AF4CB7" w:rsidRDefault="00DC1169" w:rsidP="005F6058">
      <w:pPr>
        <w:pStyle w:val="ListParagraph"/>
        <w:numPr>
          <w:ilvl w:val="0"/>
          <w:numId w:val="22"/>
        </w:numPr>
        <w:spacing w:after="160" w:line="360" w:lineRule="auto"/>
      </w:pPr>
      <w:r w:rsidRPr="006728CD">
        <w:t>Assist data entry operator in maintaining records of status of newborns and service</w:t>
      </w:r>
      <w:r w:rsidR="005F6058">
        <w:t>.</w:t>
      </w:r>
    </w:p>
    <w:p w14:paraId="4466CF55" w14:textId="77777777" w:rsidR="004923D2" w:rsidRPr="005F6058" w:rsidRDefault="006C514F" w:rsidP="005F6058">
      <w:pPr>
        <w:pStyle w:val="ListParagraph"/>
        <w:numPr>
          <w:ilvl w:val="0"/>
          <w:numId w:val="22"/>
        </w:numPr>
        <w:spacing w:after="160" w:line="360" w:lineRule="auto"/>
      </w:pPr>
      <w:r w:rsidRPr="004923D2">
        <w:rPr>
          <w:color w:val="222222"/>
          <w:shd w:val="clear" w:color="auto" w:fill="FFFFFF"/>
        </w:rPr>
        <w:t>Successfully</w:t>
      </w:r>
      <w:r>
        <w:rPr>
          <w:color w:val="222222"/>
          <w:shd w:val="clear" w:color="auto" w:fill="FFFFFF"/>
        </w:rPr>
        <w:t xml:space="preserve"> </w:t>
      </w:r>
      <w:r w:rsidRPr="004923D2">
        <w:rPr>
          <w:color w:val="222222"/>
          <w:shd w:val="clear" w:color="auto" w:fill="FFFFFF"/>
        </w:rPr>
        <w:t>link</w:t>
      </w:r>
      <w:r w:rsidR="004923D2" w:rsidRPr="004923D2">
        <w:rPr>
          <w:color w:val="222222"/>
          <w:shd w:val="clear" w:color="auto" w:fill="FFFFFF"/>
        </w:rPr>
        <w:t xml:space="preserve"> with ASHA through Phone call and link card on discharge</w:t>
      </w:r>
      <w:r w:rsidR="004923D2">
        <w:rPr>
          <w:rFonts w:ascii="Arial" w:hAnsi="Arial" w:cs="Arial"/>
          <w:color w:val="222222"/>
          <w:sz w:val="13"/>
          <w:szCs w:val="13"/>
          <w:shd w:val="clear" w:color="auto" w:fill="FFFFFF"/>
        </w:rPr>
        <w:t>.</w:t>
      </w:r>
    </w:p>
    <w:p w14:paraId="372CCD9D" w14:textId="77777777" w:rsidR="00247686" w:rsidRPr="00C55203" w:rsidRDefault="00247686" w:rsidP="00DE79EF">
      <w:pPr>
        <w:spacing w:after="160" w:line="259" w:lineRule="auto"/>
        <w:rPr>
          <w:b/>
        </w:rPr>
      </w:pPr>
      <w:r w:rsidRPr="00C55203">
        <w:rPr>
          <w:b/>
        </w:rPr>
        <w:t xml:space="preserve">Day 1: </w:t>
      </w:r>
      <w:r w:rsidR="00062642">
        <w:rPr>
          <w:b/>
        </w:rPr>
        <w:t>Monday</w:t>
      </w: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5783"/>
        <w:gridCol w:w="1446"/>
      </w:tblGrid>
      <w:tr w:rsidR="00C55203" w:rsidRPr="00C55203" w14:paraId="5CB9C51A" w14:textId="77777777" w:rsidTr="00247686">
        <w:tc>
          <w:tcPr>
            <w:tcW w:w="2269" w:type="dxa"/>
            <w:shd w:val="clear" w:color="auto" w:fill="DEEAF6" w:themeFill="accent1" w:themeFillTint="33"/>
          </w:tcPr>
          <w:p w14:paraId="4CD8E2CA" w14:textId="77777777" w:rsidR="00247686" w:rsidRPr="00C55203" w:rsidRDefault="00247686" w:rsidP="00CF25F7">
            <w:pPr>
              <w:jc w:val="center"/>
              <w:rPr>
                <w:b/>
              </w:rPr>
            </w:pPr>
            <w:r w:rsidRPr="00C55203">
              <w:rPr>
                <w:b/>
              </w:rPr>
              <w:t>Timings</w:t>
            </w:r>
          </w:p>
        </w:tc>
        <w:tc>
          <w:tcPr>
            <w:tcW w:w="5783" w:type="dxa"/>
            <w:shd w:val="clear" w:color="auto" w:fill="DEEAF6" w:themeFill="accent1" w:themeFillTint="33"/>
          </w:tcPr>
          <w:p w14:paraId="378148A8" w14:textId="77777777" w:rsidR="00247686" w:rsidRPr="00C55203" w:rsidRDefault="00247686" w:rsidP="00C63D31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DEEAF6" w:themeFill="accent1" w:themeFillTint="33"/>
          </w:tcPr>
          <w:p w14:paraId="75CD36BC" w14:textId="77777777" w:rsidR="00247686" w:rsidRPr="00C55203" w:rsidRDefault="00247686" w:rsidP="00CF25F7">
            <w:pPr>
              <w:jc w:val="center"/>
              <w:rPr>
                <w:b/>
              </w:rPr>
            </w:pPr>
            <w:r w:rsidRPr="00C55203">
              <w:rPr>
                <w:b/>
              </w:rPr>
              <w:t>Facilitator</w:t>
            </w:r>
          </w:p>
        </w:tc>
      </w:tr>
      <w:tr w:rsidR="00C55203" w:rsidRPr="00C55203" w14:paraId="4A8BDED5" w14:textId="77777777" w:rsidTr="00247686">
        <w:tc>
          <w:tcPr>
            <w:tcW w:w="2269" w:type="dxa"/>
          </w:tcPr>
          <w:p w14:paraId="5DCB6B8F" w14:textId="77777777" w:rsidR="00247686" w:rsidRPr="00C55203" w:rsidRDefault="00C71383" w:rsidP="0094002E">
            <w:r>
              <w:t>9</w:t>
            </w:r>
            <w:r w:rsidR="00247686" w:rsidRPr="00C55203">
              <w:t xml:space="preserve">:00 – </w:t>
            </w:r>
            <w:r>
              <w:t>9</w:t>
            </w:r>
            <w:r w:rsidR="00A75B87">
              <w:t>:15</w:t>
            </w:r>
            <w:r w:rsidR="00247686" w:rsidRPr="00C55203">
              <w:t xml:space="preserve"> a.m.</w:t>
            </w:r>
          </w:p>
        </w:tc>
        <w:tc>
          <w:tcPr>
            <w:tcW w:w="5783" w:type="dxa"/>
          </w:tcPr>
          <w:p w14:paraId="5FEA231D" w14:textId="77777777" w:rsidR="00247686" w:rsidRPr="00C55203" w:rsidRDefault="00247686" w:rsidP="00247686">
            <w:r w:rsidRPr="00C55203">
              <w:t xml:space="preserve"> Pre-test </w:t>
            </w:r>
          </w:p>
        </w:tc>
        <w:tc>
          <w:tcPr>
            <w:tcW w:w="1446" w:type="dxa"/>
          </w:tcPr>
          <w:p w14:paraId="34520B65" w14:textId="77777777" w:rsidR="00247686" w:rsidRPr="00C55203" w:rsidRDefault="00247686" w:rsidP="00CF25F7"/>
        </w:tc>
      </w:tr>
      <w:tr w:rsidR="00C55203" w:rsidRPr="00C55203" w14:paraId="5933EA25" w14:textId="77777777" w:rsidTr="00247686">
        <w:tc>
          <w:tcPr>
            <w:tcW w:w="2269" w:type="dxa"/>
          </w:tcPr>
          <w:p w14:paraId="72F0739B" w14:textId="77777777" w:rsidR="009B4F6D" w:rsidRPr="00C55203" w:rsidRDefault="00A75B87" w:rsidP="006E0B56">
            <w:r>
              <w:t>9:15</w:t>
            </w:r>
            <w:r w:rsidR="009B4F6D" w:rsidRPr="00C55203">
              <w:t xml:space="preserve"> – 1</w:t>
            </w:r>
            <w:r w:rsidR="000F67C5">
              <w:t>0:15</w:t>
            </w:r>
            <w:r w:rsidR="009B4F6D" w:rsidRPr="00C55203">
              <w:t xml:space="preserve"> a.m.</w:t>
            </w:r>
          </w:p>
        </w:tc>
        <w:tc>
          <w:tcPr>
            <w:tcW w:w="5783" w:type="dxa"/>
          </w:tcPr>
          <w:p w14:paraId="0D900689" w14:textId="77777777" w:rsidR="00AB7CB4" w:rsidRPr="00AB0C54" w:rsidRDefault="00AB7CB4" w:rsidP="00EC0086">
            <w:pPr>
              <w:pStyle w:val="ListParagraph"/>
            </w:pPr>
          </w:p>
        </w:tc>
        <w:tc>
          <w:tcPr>
            <w:tcW w:w="1446" w:type="dxa"/>
          </w:tcPr>
          <w:p w14:paraId="695767BF" w14:textId="77777777" w:rsidR="00816369" w:rsidRPr="00C55203" w:rsidRDefault="00816369" w:rsidP="00C52022"/>
        </w:tc>
      </w:tr>
      <w:tr w:rsidR="00C55203" w:rsidRPr="00C55203" w14:paraId="74676E32" w14:textId="77777777" w:rsidTr="00247686">
        <w:tc>
          <w:tcPr>
            <w:tcW w:w="2269" w:type="dxa"/>
          </w:tcPr>
          <w:p w14:paraId="37AA6C87" w14:textId="77777777" w:rsidR="00485145" w:rsidRPr="00C55203" w:rsidRDefault="000F67C5" w:rsidP="00CF25F7">
            <w:r>
              <w:t>10:15– 10:30</w:t>
            </w:r>
            <w:r w:rsidR="00485145" w:rsidRPr="00C55203">
              <w:t xml:space="preserve"> a.m.</w:t>
            </w:r>
          </w:p>
        </w:tc>
        <w:tc>
          <w:tcPr>
            <w:tcW w:w="5783" w:type="dxa"/>
          </w:tcPr>
          <w:p w14:paraId="20123DC7" w14:textId="77777777" w:rsidR="00485145" w:rsidRPr="00C55203" w:rsidRDefault="00485145" w:rsidP="00CF25F7">
            <w:r w:rsidRPr="00C55203">
              <w:t>TEA</w:t>
            </w:r>
          </w:p>
        </w:tc>
        <w:tc>
          <w:tcPr>
            <w:tcW w:w="1446" w:type="dxa"/>
          </w:tcPr>
          <w:p w14:paraId="76D8C0C0" w14:textId="77777777" w:rsidR="00485145" w:rsidRPr="00C55203" w:rsidRDefault="00485145" w:rsidP="00CF25F7"/>
        </w:tc>
      </w:tr>
      <w:tr w:rsidR="00952C01" w:rsidRPr="00C55203" w14:paraId="1D4CE2A2" w14:textId="77777777" w:rsidTr="000F67C5">
        <w:tc>
          <w:tcPr>
            <w:tcW w:w="2269" w:type="dxa"/>
            <w:shd w:val="clear" w:color="auto" w:fill="FFFFFF" w:themeFill="background1"/>
          </w:tcPr>
          <w:p w14:paraId="3EFB7C76" w14:textId="77777777" w:rsidR="00952C01" w:rsidRPr="00C55203" w:rsidRDefault="00917241" w:rsidP="00485145">
            <w:r>
              <w:t>10.30-11.3</w:t>
            </w:r>
            <w:r w:rsidR="00952C01">
              <w:t>0</w:t>
            </w:r>
          </w:p>
        </w:tc>
        <w:tc>
          <w:tcPr>
            <w:tcW w:w="5783" w:type="dxa"/>
            <w:shd w:val="clear" w:color="auto" w:fill="FFFFFF" w:themeFill="background1"/>
          </w:tcPr>
          <w:p w14:paraId="50E27DED" w14:textId="77777777" w:rsidR="00AB612F" w:rsidRPr="00FE05CF" w:rsidRDefault="00952C01" w:rsidP="00FE05CF">
            <w:pPr>
              <w:spacing w:line="360" w:lineRule="auto"/>
              <w:rPr>
                <w:bCs/>
                <w:iCs/>
              </w:rPr>
            </w:pPr>
            <w:r w:rsidRPr="00FE05CF">
              <w:t xml:space="preserve"> </w:t>
            </w:r>
            <w:r w:rsidR="00AB612F" w:rsidRPr="00FE05CF">
              <w:rPr>
                <w:bCs/>
                <w:iCs/>
              </w:rPr>
              <w:t>Counseling principles and skills</w:t>
            </w:r>
          </w:p>
          <w:p w14:paraId="1C05DCBE" w14:textId="77777777" w:rsidR="00AB612F" w:rsidRDefault="00AB612F" w:rsidP="00AB61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Respect/</w:t>
            </w:r>
          </w:p>
          <w:p w14:paraId="27F2313A" w14:textId="77777777" w:rsidR="00AB612F" w:rsidRDefault="00AB612F" w:rsidP="00AB61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Confidentiality</w:t>
            </w:r>
          </w:p>
          <w:p w14:paraId="11574D7F" w14:textId="77777777" w:rsidR="00AB612F" w:rsidRDefault="00AB612F" w:rsidP="00AB61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Autonomy </w:t>
            </w:r>
          </w:p>
          <w:p w14:paraId="5D44C94B" w14:textId="77777777" w:rsidR="00952C01" w:rsidRPr="00A1763D" w:rsidRDefault="00AB612F" w:rsidP="00AB612F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/>
                <w:iCs/>
              </w:rPr>
            </w:pPr>
            <w:r w:rsidRPr="00AB612F">
              <w:rPr>
                <w:bCs/>
                <w:iCs/>
              </w:rPr>
              <w:t>Rapport building</w:t>
            </w:r>
          </w:p>
          <w:p w14:paraId="32EB1904" w14:textId="77777777" w:rsidR="00A1763D" w:rsidRPr="00A1763D" w:rsidRDefault="00A1763D" w:rsidP="00A1763D">
            <w:pPr>
              <w:spacing w:line="360" w:lineRule="auto"/>
              <w:rPr>
                <w:bCs/>
                <w:iCs/>
              </w:rPr>
            </w:pPr>
            <w:r w:rsidRPr="00A1763D">
              <w:rPr>
                <w:bCs/>
                <w:iCs/>
              </w:rPr>
              <w:t>Steps for Counseling – ALPAC (Ask/Listen/Praise/Advise-Suggest/Clarify</w:t>
            </w:r>
          </w:p>
        </w:tc>
        <w:tc>
          <w:tcPr>
            <w:tcW w:w="1446" w:type="dxa"/>
            <w:shd w:val="clear" w:color="auto" w:fill="FFFFFF" w:themeFill="background1"/>
          </w:tcPr>
          <w:p w14:paraId="002B6EF8" w14:textId="77777777" w:rsidR="00952C01" w:rsidRPr="00C55203" w:rsidRDefault="00952C01" w:rsidP="00AB612F"/>
        </w:tc>
      </w:tr>
      <w:tr w:rsidR="00952C01" w:rsidRPr="00C55203" w14:paraId="49854B11" w14:textId="77777777" w:rsidTr="007764B1">
        <w:tc>
          <w:tcPr>
            <w:tcW w:w="2269" w:type="dxa"/>
            <w:shd w:val="clear" w:color="auto" w:fill="auto"/>
          </w:tcPr>
          <w:p w14:paraId="299F1FB8" w14:textId="77777777" w:rsidR="00952C01" w:rsidRPr="00C55203" w:rsidRDefault="00917241" w:rsidP="00CF25F7">
            <w:r>
              <w:t>11:3</w:t>
            </w:r>
            <w:r w:rsidR="00952C01">
              <w:t>0 – 1:0</w:t>
            </w:r>
            <w:r w:rsidR="00952C01" w:rsidRPr="00C55203">
              <w:t>0 p.m.</w:t>
            </w:r>
          </w:p>
        </w:tc>
        <w:tc>
          <w:tcPr>
            <w:tcW w:w="5783" w:type="dxa"/>
            <w:shd w:val="clear" w:color="auto" w:fill="auto"/>
          </w:tcPr>
          <w:p w14:paraId="5890A6EA" w14:textId="77777777" w:rsidR="00952C01" w:rsidRPr="00A1763D" w:rsidRDefault="00952C01" w:rsidP="00A1763D"/>
        </w:tc>
        <w:tc>
          <w:tcPr>
            <w:tcW w:w="1446" w:type="dxa"/>
            <w:shd w:val="clear" w:color="auto" w:fill="auto"/>
          </w:tcPr>
          <w:p w14:paraId="40604D61" w14:textId="77777777" w:rsidR="00952C01" w:rsidRPr="00C55203" w:rsidRDefault="00952C01" w:rsidP="00CF25F7"/>
        </w:tc>
      </w:tr>
      <w:tr w:rsidR="00952C01" w:rsidRPr="00C55203" w14:paraId="5A218E43" w14:textId="77777777" w:rsidTr="000F67C5">
        <w:tc>
          <w:tcPr>
            <w:tcW w:w="2269" w:type="dxa"/>
            <w:shd w:val="clear" w:color="auto" w:fill="FFFFFF" w:themeFill="background1"/>
          </w:tcPr>
          <w:p w14:paraId="199DBA4C" w14:textId="77777777" w:rsidR="00952C01" w:rsidRPr="00C55203" w:rsidRDefault="00952C01" w:rsidP="00485145">
            <w:r>
              <w:t>1.00-2.00pm</w:t>
            </w:r>
          </w:p>
        </w:tc>
        <w:tc>
          <w:tcPr>
            <w:tcW w:w="5783" w:type="dxa"/>
            <w:shd w:val="clear" w:color="auto" w:fill="FFFFFF" w:themeFill="background1"/>
          </w:tcPr>
          <w:p w14:paraId="5300B765" w14:textId="77777777" w:rsidR="00952C01" w:rsidRPr="00C55203" w:rsidRDefault="00952C01" w:rsidP="000F67C5">
            <w:r>
              <w:t>Lunch</w:t>
            </w:r>
          </w:p>
        </w:tc>
        <w:tc>
          <w:tcPr>
            <w:tcW w:w="1446" w:type="dxa"/>
            <w:shd w:val="clear" w:color="auto" w:fill="FFFFFF" w:themeFill="background1"/>
          </w:tcPr>
          <w:p w14:paraId="5D8889F6" w14:textId="77777777" w:rsidR="00952C01" w:rsidRPr="00C55203" w:rsidRDefault="00952C01" w:rsidP="00CF25F7"/>
        </w:tc>
      </w:tr>
      <w:tr w:rsidR="00952C01" w:rsidRPr="00C55203" w14:paraId="2DACF676" w14:textId="77777777" w:rsidTr="004117CA">
        <w:tc>
          <w:tcPr>
            <w:tcW w:w="2269" w:type="dxa"/>
            <w:shd w:val="clear" w:color="auto" w:fill="FFFFFF" w:themeFill="background1"/>
          </w:tcPr>
          <w:p w14:paraId="545B8FC2" w14:textId="77777777" w:rsidR="00952C01" w:rsidRPr="00C55203" w:rsidRDefault="00917241" w:rsidP="00CF25F7">
            <w:r>
              <w:t>2:00 – 3:3</w:t>
            </w:r>
            <w:r w:rsidR="00952C01" w:rsidRPr="00C55203">
              <w:t>0 p.m.</w:t>
            </w:r>
          </w:p>
        </w:tc>
        <w:tc>
          <w:tcPr>
            <w:tcW w:w="5783" w:type="dxa"/>
            <w:shd w:val="clear" w:color="auto" w:fill="FFFFFF" w:themeFill="background1"/>
          </w:tcPr>
          <w:p w14:paraId="57A6E323" w14:textId="77777777" w:rsidR="00A1763D" w:rsidRPr="00C55203" w:rsidRDefault="00A1763D" w:rsidP="00A1763D">
            <w:r w:rsidRPr="00C55203">
              <w:t>Introduction to Preterm and LBW babies</w:t>
            </w:r>
          </w:p>
          <w:p w14:paraId="38649181" w14:textId="77777777" w:rsidR="00A1763D" w:rsidRPr="00C55203" w:rsidRDefault="00A1763D" w:rsidP="00A1763D">
            <w:r w:rsidRPr="00C55203">
              <w:t>KMC overview – discussion</w:t>
            </w:r>
          </w:p>
          <w:p w14:paraId="052EC8E6" w14:textId="77777777" w:rsidR="00A1763D" w:rsidRPr="00C55203" w:rsidRDefault="00A1763D" w:rsidP="00A1763D">
            <w:pPr>
              <w:pStyle w:val="ListParagraph"/>
              <w:numPr>
                <w:ilvl w:val="0"/>
                <w:numId w:val="2"/>
              </w:numPr>
            </w:pPr>
            <w:r w:rsidRPr="00C55203">
              <w:t>Requirements, Position, Eligibility</w:t>
            </w:r>
          </w:p>
          <w:p w14:paraId="6EDDDA85" w14:textId="77777777" w:rsidR="00A1763D" w:rsidRPr="00C55203" w:rsidRDefault="00A1763D" w:rsidP="00A1763D">
            <w:pPr>
              <w:pStyle w:val="ListParagraph"/>
              <w:numPr>
                <w:ilvl w:val="0"/>
                <w:numId w:val="2"/>
              </w:numPr>
            </w:pPr>
            <w:r w:rsidRPr="00C55203">
              <w:t>Benefits</w:t>
            </w:r>
          </w:p>
          <w:p w14:paraId="50151EA5" w14:textId="77777777" w:rsidR="00A1763D" w:rsidRPr="00C55203" w:rsidRDefault="00A1763D" w:rsidP="00A1763D">
            <w:pPr>
              <w:pStyle w:val="ListParagraph"/>
              <w:numPr>
                <w:ilvl w:val="0"/>
                <w:numId w:val="2"/>
              </w:numPr>
            </w:pPr>
            <w:r w:rsidRPr="00C55203">
              <w:t>Barriers to KMC</w:t>
            </w:r>
          </w:p>
          <w:p w14:paraId="5545835F" w14:textId="77777777" w:rsidR="00E11142" w:rsidRDefault="00A1763D" w:rsidP="00A1763D">
            <w:pPr>
              <w:pStyle w:val="ListParagraph"/>
              <w:numPr>
                <w:ilvl w:val="0"/>
                <w:numId w:val="2"/>
              </w:numPr>
            </w:pPr>
            <w:r w:rsidRPr="00C55203">
              <w:t xml:space="preserve">How to overcome barriers in facility </w:t>
            </w:r>
            <w:r>
              <w:t xml:space="preserve">– </w:t>
            </w:r>
            <w:r w:rsidRPr="00C55203">
              <w:t xml:space="preserve"> counseling, AKKA</w:t>
            </w:r>
          </w:p>
          <w:p w14:paraId="66CDAEC6" w14:textId="77777777" w:rsidR="00952C01" w:rsidRPr="00E11142" w:rsidRDefault="00A1763D" w:rsidP="00A1763D">
            <w:pPr>
              <w:pStyle w:val="ListParagraph"/>
              <w:numPr>
                <w:ilvl w:val="0"/>
                <w:numId w:val="2"/>
              </w:numPr>
            </w:pPr>
            <w:r w:rsidRPr="00E11142">
              <w:t>Practice on Mannequins – for position</w:t>
            </w:r>
          </w:p>
        </w:tc>
        <w:tc>
          <w:tcPr>
            <w:tcW w:w="1446" w:type="dxa"/>
            <w:shd w:val="clear" w:color="auto" w:fill="FFFFFF" w:themeFill="background1"/>
          </w:tcPr>
          <w:p w14:paraId="7BB6C4E8" w14:textId="624C828C" w:rsidR="00952C01" w:rsidRPr="00C55203" w:rsidRDefault="00952C01" w:rsidP="00AB612F"/>
        </w:tc>
      </w:tr>
      <w:tr w:rsidR="00537AAB" w:rsidRPr="00C55203" w14:paraId="6ECB6DDD" w14:textId="77777777" w:rsidTr="007764B1">
        <w:tc>
          <w:tcPr>
            <w:tcW w:w="2269" w:type="dxa"/>
            <w:shd w:val="clear" w:color="auto" w:fill="FFF2CC" w:themeFill="accent4" w:themeFillTint="33"/>
          </w:tcPr>
          <w:p w14:paraId="5F77E235" w14:textId="77777777" w:rsidR="00537AAB" w:rsidRDefault="00917241" w:rsidP="00CF25F7">
            <w:r>
              <w:t>3.30-5.00pm</w:t>
            </w:r>
          </w:p>
        </w:tc>
        <w:tc>
          <w:tcPr>
            <w:tcW w:w="5783" w:type="dxa"/>
            <w:shd w:val="clear" w:color="auto" w:fill="FFF2CC" w:themeFill="accent4" w:themeFillTint="33"/>
          </w:tcPr>
          <w:p w14:paraId="152E0730" w14:textId="77777777" w:rsidR="00537AAB" w:rsidRDefault="007764B1" w:rsidP="00AB612F">
            <w:pPr>
              <w:rPr>
                <w:bCs/>
                <w:iCs/>
              </w:rPr>
            </w:pPr>
            <w:r w:rsidRPr="00C55203">
              <w:t xml:space="preserve">Practice in </w:t>
            </w:r>
            <w:r>
              <w:t>KMC ward/</w:t>
            </w:r>
            <w:r w:rsidRPr="00C55203">
              <w:t>NICU</w:t>
            </w:r>
            <w:r>
              <w:t>/OB Ward</w:t>
            </w:r>
          </w:p>
          <w:p w14:paraId="21D6808D" w14:textId="77777777" w:rsidR="007764B1" w:rsidRDefault="007764B1" w:rsidP="00AB612F">
            <w:pPr>
              <w:rPr>
                <w:bCs/>
                <w:iCs/>
              </w:rPr>
            </w:pPr>
          </w:p>
          <w:p w14:paraId="3D0E58F8" w14:textId="77777777" w:rsidR="007764B1" w:rsidRDefault="007764B1" w:rsidP="00AB612F">
            <w:pPr>
              <w:rPr>
                <w:bCs/>
                <w:iCs/>
              </w:rPr>
            </w:pPr>
          </w:p>
          <w:p w14:paraId="6A780153" w14:textId="77777777" w:rsidR="007764B1" w:rsidRDefault="007764B1" w:rsidP="00AB612F">
            <w:pPr>
              <w:rPr>
                <w:bCs/>
                <w:iCs/>
              </w:rPr>
            </w:pPr>
          </w:p>
          <w:p w14:paraId="18D7C830" w14:textId="77777777" w:rsidR="007764B1" w:rsidRPr="00AB612F" w:rsidRDefault="007764B1" w:rsidP="00AB612F">
            <w:pPr>
              <w:rPr>
                <w:bCs/>
                <w:iCs/>
              </w:rPr>
            </w:pPr>
          </w:p>
        </w:tc>
        <w:tc>
          <w:tcPr>
            <w:tcW w:w="1446" w:type="dxa"/>
            <w:shd w:val="clear" w:color="auto" w:fill="FFF2CC" w:themeFill="accent4" w:themeFillTint="33"/>
          </w:tcPr>
          <w:p w14:paraId="292796A8" w14:textId="77777777" w:rsidR="00537AAB" w:rsidRPr="00C55203" w:rsidRDefault="00537AAB" w:rsidP="00AB612F"/>
        </w:tc>
      </w:tr>
    </w:tbl>
    <w:p w14:paraId="0D42B864" w14:textId="77777777" w:rsidR="008D3C9F" w:rsidRDefault="008D3C9F" w:rsidP="00361AE9">
      <w:pPr>
        <w:spacing w:after="160" w:line="259" w:lineRule="auto"/>
      </w:pPr>
    </w:p>
    <w:p w14:paraId="53A8869B" w14:textId="77777777" w:rsidR="007764B1" w:rsidRDefault="007764B1" w:rsidP="00361AE9">
      <w:pPr>
        <w:spacing w:after="160" w:line="259" w:lineRule="auto"/>
      </w:pPr>
    </w:p>
    <w:p w14:paraId="0340BD95" w14:textId="77777777" w:rsidR="007764B1" w:rsidRDefault="007764B1" w:rsidP="00361AE9">
      <w:pPr>
        <w:spacing w:after="160" w:line="259" w:lineRule="auto"/>
      </w:pPr>
    </w:p>
    <w:p w14:paraId="65B5A55D" w14:textId="77777777" w:rsidR="007764B1" w:rsidRDefault="007764B1" w:rsidP="00361AE9">
      <w:pPr>
        <w:spacing w:after="160" w:line="259" w:lineRule="auto"/>
      </w:pPr>
    </w:p>
    <w:p w14:paraId="0495CF63" w14:textId="77777777" w:rsidR="007764B1" w:rsidRDefault="007764B1" w:rsidP="00361AE9">
      <w:pPr>
        <w:spacing w:after="160" w:line="259" w:lineRule="auto"/>
      </w:pPr>
    </w:p>
    <w:p w14:paraId="0241B0FB" w14:textId="77777777" w:rsidR="00247686" w:rsidRPr="00C55203" w:rsidRDefault="00247686" w:rsidP="00361AE9">
      <w:pPr>
        <w:spacing w:after="160" w:line="259" w:lineRule="auto"/>
        <w:rPr>
          <w:b/>
        </w:rPr>
      </w:pPr>
      <w:r w:rsidRPr="00C55203">
        <w:rPr>
          <w:b/>
        </w:rPr>
        <w:t xml:space="preserve">Day 2: </w:t>
      </w:r>
      <w:r w:rsidR="00062642">
        <w:rPr>
          <w:b/>
        </w:rPr>
        <w:t xml:space="preserve">Tuesday </w:t>
      </w:r>
    </w:p>
    <w:tbl>
      <w:tblPr>
        <w:tblStyle w:val="TableGrid"/>
        <w:tblW w:w="942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52"/>
        <w:gridCol w:w="5740"/>
        <w:gridCol w:w="1435"/>
      </w:tblGrid>
      <w:tr w:rsidR="00C55203" w:rsidRPr="00C55203" w14:paraId="56C25ECB" w14:textId="77777777" w:rsidTr="00695A98">
        <w:trPr>
          <w:trHeight w:val="243"/>
        </w:trPr>
        <w:tc>
          <w:tcPr>
            <w:tcW w:w="2252" w:type="dxa"/>
            <w:shd w:val="clear" w:color="auto" w:fill="DEEAF6" w:themeFill="accent1" w:themeFillTint="33"/>
          </w:tcPr>
          <w:p w14:paraId="2D2F4083" w14:textId="77777777" w:rsidR="00247686" w:rsidRPr="00C55203" w:rsidRDefault="00247686" w:rsidP="00CF25F7">
            <w:pPr>
              <w:jc w:val="center"/>
              <w:rPr>
                <w:b/>
              </w:rPr>
            </w:pPr>
            <w:r w:rsidRPr="00C55203">
              <w:rPr>
                <w:b/>
              </w:rPr>
              <w:t>Timings</w:t>
            </w:r>
          </w:p>
        </w:tc>
        <w:tc>
          <w:tcPr>
            <w:tcW w:w="5740" w:type="dxa"/>
            <w:shd w:val="clear" w:color="auto" w:fill="DEEAF6" w:themeFill="accent1" w:themeFillTint="33"/>
          </w:tcPr>
          <w:p w14:paraId="08CAA555" w14:textId="77777777" w:rsidR="00247686" w:rsidRPr="00C55203" w:rsidRDefault="00247686" w:rsidP="00C63D31">
            <w:pPr>
              <w:jc w:val="center"/>
              <w:rPr>
                <w:b/>
              </w:rPr>
            </w:pPr>
          </w:p>
        </w:tc>
        <w:tc>
          <w:tcPr>
            <w:tcW w:w="1435" w:type="dxa"/>
            <w:shd w:val="clear" w:color="auto" w:fill="DEEAF6" w:themeFill="accent1" w:themeFillTint="33"/>
          </w:tcPr>
          <w:p w14:paraId="613559C9" w14:textId="77777777" w:rsidR="00247686" w:rsidRPr="00C55203" w:rsidRDefault="00247686" w:rsidP="00CF25F7">
            <w:pPr>
              <w:jc w:val="center"/>
              <w:rPr>
                <w:b/>
              </w:rPr>
            </w:pPr>
            <w:r w:rsidRPr="00C55203">
              <w:rPr>
                <w:b/>
              </w:rPr>
              <w:t>Facilitator</w:t>
            </w:r>
          </w:p>
        </w:tc>
      </w:tr>
      <w:tr w:rsidR="00952C01" w:rsidRPr="00C55203" w14:paraId="6FD4889C" w14:textId="77777777" w:rsidTr="00E02813">
        <w:trPr>
          <w:trHeight w:val="1719"/>
        </w:trPr>
        <w:tc>
          <w:tcPr>
            <w:tcW w:w="2252" w:type="dxa"/>
            <w:shd w:val="clear" w:color="auto" w:fill="FFFFFF" w:themeFill="background1"/>
          </w:tcPr>
          <w:p w14:paraId="79BB655D" w14:textId="77777777" w:rsidR="00952C01" w:rsidRPr="00C55203" w:rsidRDefault="003B6B09" w:rsidP="00247686">
            <w:r>
              <w:t>9.00-10</w:t>
            </w:r>
            <w:r w:rsidR="00E02813">
              <w:t>.30am</w:t>
            </w:r>
          </w:p>
        </w:tc>
        <w:tc>
          <w:tcPr>
            <w:tcW w:w="5740" w:type="dxa"/>
            <w:shd w:val="clear" w:color="auto" w:fill="FFFFFF" w:themeFill="background1"/>
          </w:tcPr>
          <w:p w14:paraId="252C95E6" w14:textId="77777777" w:rsidR="00952C01" w:rsidRPr="00C55203" w:rsidRDefault="00952C01" w:rsidP="00CF25F7">
            <w:r w:rsidRPr="00C55203">
              <w:t>Counseling (Ask, Listen, Praise, Advise, Check understanding- ALPAC)  a mother and family member for KMC (class room session with clinical scenarios)</w:t>
            </w:r>
          </w:p>
          <w:p w14:paraId="3A7F6ECC" w14:textId="77777777" w:rsidR="00952C01" w:rsidRPr="00C55203" w:rsidRDefault="00952C01" w:rsidP="00CF25F7">
            <w:pPr>
              <w:pStyle w:val="ListParagraph"/>
              <w:numPr>
                <w:ilvl w:val="0"/>
                <w:numId w:val="2"/>
              </w:numPr>
            </w:pPr>
            <w:r w:rsidRPr="00C55203">
              <w:t>Demonstration</w:t>
            </w:r>
          </w:p>
          <w:p w14:paraId="45CA6492" w14:textId="77777777" w:rsidR="00952C01" w:rsidRPr="00C55203" w:rsidRDefault="00952C01" w:rsidP="00CF25F7">
            <w:pPr>
              <w:pStyle w:val="ListParagraph"/>
              <w:numPr>
                <w:ilvl w:val="0"/>
                <w:numId w:val="2"/>
              </w:numPr>
            </w:pPr>
            <w:r w:rsidRPr="00C55203">
              <w:t xml:space="preserve">How to address the various barriers to improve duration of KMC </w:t>
            </w:r>
          </w:p>
          <w:p w14:paraId="0081146D" w14:textId="77777777" w:rsidR="00952C01" w:rsidRDefault="00952C01" w:rsidP="00CF25F7">
            <w:r w:rsidRPr="00C55203">
              <w:t>Practice of counseling with feedback</w:t>
            </w:r>
          </w:p>
          <w:p w14:paraId="72F955D6" w14:textId="77777777" w:rsidR="00952C01" w:rsidRPr="00A20053" w:rsidRDefault="00BA35FB" w:rsidP="00BA35FB">
            <w:pPr>
              <w:pStyle w:val="ListParagraph"/>
              <w:numPr>
                <w:ilvl w:val="0"/>
                <w:numId w:val="2"/>
              </w:numPr>
            </w:pPr>
            <w:r>
              <w:t xml:space="preserve">Role of counselor </w:t>
            </w:r>
            <w:r w:rsidR="00952C01" w:rsidRPr="000F67C5">
              <w:t>in addressing barriers / fa</w:t>
            </w:r>
            <w:r>
              <w:t xml:space="preserve">cilitators to implement </w:t>
            </w:r>
            <w:r w:rsidR="00952C01" w:rsidRPr="000F67C5">
              <w:t>KMC</w:t>
            </w:r>
            <w:r>
              <w:t xml:space="preserve"> and</w:t>
            </w:r>
            <w:r w:rsidR="00952C01" w:rsidRPr="000F67C5">
              <w:t xml:space="preserve"> managing difficult people – role play / case scenarios</w:t>
            </w:r>
          </w:p>
        </w:tc>
        <w:tc>
          <w:tcPr>
            <w:tcW w:w="1435" w:type="dxa"/>
            <w:shd w:val="clear" w:color="auto" w:fill="FFFFFF" w:themeFill="background1"/>
          </w:tcPr>
          <w:p w14:paraId="625EF471" w14:textId="77777777" w:rsidR="00952C01" w:rsidRPr="00C55203" w:rsidRDefault="00952C01" w:rsidP="00CF25F7"/>
        </w:tc>
      </w:tr>
      <w:tr w:rsidR="00952C01" w:rsidRPr="00C55203" w14:paraId="6788375D" w14:textId="77777777" w:rsidTr="00E02813">
        <w:trPr>
          <w:trHeight w:val="377"/>
        </w:trPr>
        <w:tc>
          <w:tcPr>
            <w:tcW w:w="2252" w:type="dxa"/>
          </w:tcPr>
          <w:p w14:paraId="4789C8A6" w14:textId="77777777" w:rsidR="00952C01" w:rsidRPr="00C55203" w:rsidRDefault="00E02813" w:rsidP="0027766D">
            <w:r>
              <w:t>10:30 – 10:45</w:t>
            </w:r>
            <w:r w:rsidR="00952C01" w:rsidRPr="00C55203">
              <w:t xml:space="preserve"> a.m. </w:t>
            </w:r>
          </w:p>
        </w:tc>
        <w:tc>
          <w:tcPr>
            <w:tcW w:w="5740" w:type="dxa"/>
          </w:tcPr>
          <w:p w14:paraId="0BE36B70" w14:textId="77777777" w:rsidR="00952C01" w:rsidRPr="00C55203" w:rsidRDefault="00E02813" w:rsidP="00E353C8">
            <w:r w:rsidRPr="00C55203">
              <w:t>TEA</w:t>
            </w:r>
          </w:p>
        </w:tc>
        <w:tc>
          <w:tcPr>
            <w:tcW w:w="1435" w:type="dxa"/>
          </w:tcPr>
          <w:p w14:paraId="2E9D6714" w14:textId="77777777" w:rsidR="00952C01" w:rsidRPr="00C55203" w:rsidRDefault="00952C01" w:rsidP="00CF25F7"/>
        </w:tc>
      </w:tr>
      <w:tr w:rsidR="00952C01" w:rsidRPr="00C55203" w14:paraId="2D0354D4" w14:textId="77777777" w:rsidTr="004C2875">
        <w:trPr>
          <w:trHeight w:val="1019"/>
        </w:trPr>
        <w:tc>
          <w:tcPr>
            <w:tcW w:w="2252" w:type="dxa"/>
            <w:shd w:val="clear" w:color="auto" w:fill="FFF2CC" w:themeFill="accent4" w:themeFillTint="33"/>
          </w:tcPr>
          <w:p w14:paraId="6FC0E777" w14:textId="77777777" w:rsidR="00952C01" w:rsidRPr="00C55203" w:rsidRDefault="00E02813" w:rsidP="0027766D">
            <w:r>
              <w:t>10</w:t>
            </w:r>
            <w:r w:rsidR="00952C01" w:rsidRPr="00C55203">
              <w:t>:45 – 1</w:t>
            </w:r>
            <w:r w:rsidR="003B6B09">
              <w:t>:00</w:t>
            </w:r>
            <w:r w:rsidR="00952C01" w:rsidRPr="00C55203">
              <w:t>p.m.</w:t>
            </w:r>
          </w:p>
          <w:p w14:paraId="567CA3A9" w14:textId="77777777" w:rsidR="00952C01" w:rsidRPr="00C55203" w:rsidRDefault="00952C01" w:rsidP="0027766D"/>
          <w:p w14:paraId="069F65BC" w14:textId="77777777" w:rsidR="00952C01" w:rsidRPr="00C55203" w:rsidRDefault="00952C01" w:rsidP="0027766D">
            <w:r w:rsidRPr="00C55203">
              <w:t>WARD</w:t>
            </w:r>
          </w:p>
        </w:tc>
        <w:tc>
          <w:tcPr>
            <w:tcW w:w="5740" w:type="dxa"/>
            <w:shd w:val="clear" w:color="auto" w:fill="FFF2CC" w:themeFill="accent4" w:themeFillTint="33"/>
          </w:tcPr>
          <w:p w14:paraId="2C0EA0E2" w14:textId="77777777" w:rsidR="00952C01" w:rsidRPr="00757FFD" w:rsidRDefault="00952C01" w:rsidP="007764B1">
            <w:r w:rsidRPr="00C55203">
              <w:t xml:space="preserve">Practice in </w:t>
            </w:r>
            <w:r w:rsidR="00AB612F">
              <w:t>KMC ward/</w:t>
            </w:r>
            <w:r w:rsidRPr="00C55203">
              <w:t>NICU</w:t>
            </w:r>
            <w:r w:rsidR="007764B1">
              <w:t>/OB Ward</w:t>
            </w:r>
          </w:p>
        </w:tc>
        <w:tc>
          <w:tcPr>
            <w:tcW w:w="1435" w:type="dxa"/>
            <w:shd w:val="clear" w:color="auto" w:fill="FFF2CC" w:themeFill="accent4" w:themeFillTint="33"/>
          </w:tcPr>
          <w:p w14:paraId="483ED1CC" w14:textId="77777777" w:rsidR="00952C01" w:rsidRPr="00C55203" w:rsidRDefault="00952C01" w:rsidP="00CF25F7"/>
        </w:tc>
      </w:tr>
      <w:tr w:rsidR="00952C01" w:rsidRPr="00C55203" w14:paraId="2C312C88" w14:textId="77777777" w:rsidTr="00695A98">
        <w:trPr>
          <w:trHeight w:val="243"/>
        </w:trPr>
        <w:tc>
          <w:tcPr>
            <w:tcW w:w="2252" w:type="dxa"/>
          </w:tcPr>
          <w:p w14:paraId="73DA1B0F" w14:textId="77777777" w:rsidR="00952C01" w:rsidRPr="00C55203" w:rsidRDefault="00952C01" w:rsidP="0027766D">
            <w:r w:rsidRPr="00C55203">
              <w:t>1:</w:t>
            </w:r>
            <w:r w:rsidR="003B6B09">
              <w:t>00</w:t>
            </w:r>
            <w:r w:rsidRPr="00C55203">
              <w:t>– 2:</w:t>
            </w:r>
            <w:r w:rsidR="003B6B09">
              <w:t>00</w:t>
            </w:r>
            <w:r w:rsidRPr="00C55203">
              <w:t xml:space="preserve"> p.m.</w:t>
            </w:r>
          </w:p>
        </w:tc>
        <w:tc>
          <w:tcPr>
            <w:tcW w:w="5740" w:type="dxa"/>
          </w:tcPr>
          <w:p w14:paraId="114D0AAF" w14:textId="77777777" w:rsidR="00952C01" w:rsidRPr="00C55203" w:rsidRDefault="00952C01" w:rsidP="00CF25F7">
            <w:r w:rsidRPr="00C55203">
              <w:t>LUNCH</w:t>
            </w:r>
          </w:p>
        </w:tc>
        <w:tc>
          <w:tcPr>
            <w:tcW w:w="1435" w:type="dxa"/>
          </w:tcPr>
          <w:p w14:paraId="539F9558" w14:textId="77777777" w:rsidR="00952C01" w:rsidRPr="00C55203" w:rsidRDefault="00952C01" w:rsidP="00CF25F7"/>
        </w:tc>
      </w:tr>
      <w:tr w:rsidR="00E02813" w:rsidRPr="00C55203" w14:paraId="3E84E42E" w14:textId="77777777" w:rsidTr="000C11C9">
        <w:trPr>
          <w:trHeight w:val="798"/>
        </w:trPr>
        <w:tc>
          <w:tcPr>
            <w:tcW w:w="2252" w:type="dxa"/>
          </w:tcPr>
          <w:p w14:paraId="758635E5" w14:textId="77777777" w:rsidR="00E02813" w:rsidRPr="00C55203" w:rsidRDefault="003B6B09" w:rsidP="00CF25F7">
            <w:r>
              <w:t>2:00</w:t>
            </w:r>
            <w:r w:rsidR="00E02813">
              <w:t xml:space="preserve"> – 3:3</w:t>
            </w:r>
            <w:r w:rsidR="00E02813" w:rsidRPr="00C55203">
              <w:t>0 p.m.</w:t>
            </w:r>
          </w:p>
        </w:tc>
        <w:tc>
          <w:tcPr>
            <w:tcW w:w="5740" w:type="dxa"/>
          </w:tcPr>
          <w:p w14:paraId="38CE7FE3" w14:textId="77777777" w:rsidR="00E02813" w:rsidRPr="008D3C9F" w:rsidRDefault="00E02813" w:rsidP="007764B1">
            <w:pPr>
              <w:pStyle w:val="ListParagraph"/>
              <w:spacing w:line="360" w:lineRule="auto"/>
              <w:rPr>
                <w:bCs/>
                <w:iCs/>
              </w:rPr>
            </w:pPr>
          </w:p>
        </w:tc>
        <w:tc>
          <w:tcPr>
            <w:tcW w:w="1435" w:type="dxa"/>
          </w:tcPr>
          <w:p w14:paraId="650CFE4E" w14:textId="77777777" w:rsidR="00E02813" w:rsidRPr="00C55203" w:rsidRDefault="00E02813" w:rsidP="00C52022"/>
        </w:tc>
      </w:tr>
      <w:tr w:rsidR="00E02813" w:rsidRPr="00C55203" w14:paraId="5864FDF5" w14:textId="77777777" w:rsidTr="00695A98">
        <w:trPr>
          <w:trHeight w:val="1224"/>
        </w:trPr>
        <w:tc>
          <w:tcPr>
            <w:tcW w:w="2252" w:type="dxa"/>
          </w:tcPr>
          <w:p w14:paraId="0B329D7E" w14:textId="77777777" w:rsidR="00E02813" w:rsidRDefault="003B6B09" w:rsidP="00CF25F7">
            <w:r>
              <w:t>3.30-5.0</w:t>
            </w:r>
            <w:r w:rsidR="00E02813">
              <w:t>0pm</w:t>
            </w:r>
          </w:p>
        </w:tc>
        <w:tc>
          <w:tcPr>
            <w:tcW w:w="5740" w:type="dxa"/>
          </w:tcPr>
          <w:p w14:paraId="2FD0AA04" w14:textId="77777777" w:rsidR="00E02813" w:rsidRPr="003B6B09" w:rsidRDefault="003B6B09" w:rsidP="003B6B09">
            <w:r w:rsidRPr="003B6B09">
              <w:t>Class room discussion: Danger signs and common problems of LBW (</w:t>
            </w:r>
            <w:r w:rsidR="00DA10A9">
              <w:t>videos); role of a counselor</w:t>
            </w:r>
            <w:r w:rsidRPr="003B6B09">
              <w:t xml:space="preserve"> in facilitating QI  of LBW in facilities / home</w:t>
            </w:r>
          </w:p>
        </w:tc>
        <w:tc>
          <w:tcPr>
            <w:tcW w:w="1435" w:type="dxa"/>
          </w:tcPr>
          <w:p w14:paraId="73171A9D" w14:textId="77777777" w:rsidR="00E02813" w:rsidRPr="00C55203" w:rsidRDefault="00E02813" w:rsidP="00C52022"/>
        </w:tc>
      </w:tr>
    </w:tbl>
    <w:p w14:paraId="356F82D6" w14:textId="77777777" w:rsidR="001448BF" w:rsidRDefault="001448BF" w:rsidP="000F67C5">
      <w:pPr>
        <w:spacing w:after="160" w:line="259" w:lineRule="auto"/>
        <w:rPr>
          <w:b/>
        </w:rPr>
      </w:pPr>
    </w:p>
    <w:p w14:paraId="11FB15A0" w14:textId="77777777" w:rsidR="001448BF" w:rsidRDefault="001448BF" w:rsidP="000F67C5">
      <w:pPr>
        <w:spacing w:after="160" w:line="259" w:lineRule="auto"/>
        <w:rPr>
          <w:b/>
        </w:rPr>
      </w:pPr>
    </w:p>
    <w:p w14:paraId="68795258" w14:textId="77777777" w:rsidR="000F67C5" w:rsidRPr="00C55203" w:rsidRDefault="000F67C5" w:rsidP="000F67C5">
      <w:pPr>
        <w:spacing w:after="160" w:line="259" w:lineRule="auto"/>
        <w:rPr>
          <w:b/>
        </w:rPr>
      </w:pPr>
      <w:r>
        <w:rPr>
          <w:b/>
        </w:rPr>
        <w:t>Day 3</w:t>
      </w:r>
      <w:r w:rsidR="001448BF">
        <w:rPr>
          <w:b/>
        </w:rPr>
        <w:t>: Wednesday</w:t>
      </w:r>
      <w:r w:rsidR="00062642">
        <w:rPr>
          <w:b/>
        </w:rPr>
        <w:t xml:space="preserve"> </w:t>
      </w:r>
    </w:p>
    <w:p w14:paraId="1158F527" w14:textId="77777777" w:rsidR="005D475E" w:rsidRPr="00C55203" w:rsidRDefault="005D475E" w:rsidP="00247686">
      <w:pPr>
        <w:rPr>
          <w:b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5783"/>
        <w:gridCol w:w="1446"/>
      </w:tblGrid>
      <w:tr w:rsidR="000421AF" w:rsidRPr="00C55203" w14:paraId="5607E2E5" w14:textId="77777777" w:rsidTr="00AB7CB4">
        <w:tc>
          <w:tcPr>
            <w:tcW w:w="2269" w:type="dxa"/>
            <w:shd w:val="clear" w:color="auto" w:fill="DEEAF6" w:themeFill="accent1" w:themeFillTint="33"/>
          </w:tcPr>
          <w:p w14:paraId="1CC1A453" w14:textId="77777777" w:rsidR="000421AF" w:rsidRPr="00C55203" w:rsidRDefault="000421AF" w:rsidP="00CF25F7">
            <w:pPr>
              <w:jc w:val="center"/>
              <w:rPr>
                <w:b/>
              </w:rPr>
            </w:pPr>
            <w:r w:rsidRPr="00C55203">
              <w:rPr>
                <w:b/>
              </w:rPr>
              <w:t>Timings</w:t>
            </w:r>
          </w:p>
        </w:tc>
        <w:tc>
          <w:tcPr>
            <w:tcW w:w="5783" w:type="dxa"/>
            <w:shd w:val="clear" w:color="auto" w:fill="DEEAF6" w:themeFill="accent1" w:themeFillTint="33"/>
          </w:tcPr>
          <w:p w14:paraId="4BC9BEBF" w14:textId="77777777" w:rsidR="000421AF" w:rsidRPr="00C55203" w:rsidRDefault="000421AF" w:rsidP="00CF25F7">
            <w:pPr>
              <w:jc w:val="center"/>
              <w:rPr>
                <w:b/>
              </w:rPr>
            </w:pPr>
          </w:p>
        </w:tc>
        <w:tc>
          <w:tcPr>
            <w:tcW w:w="1446" w:type="dxa"/>
            <w:shd w:val="clear" w:color="auto" w:fill="DEEAF6" w:themeFill="accent1" w:themeFillTint="33"/>
          </w:tcPr>
          <w:p w14:paraId="15A780E1" w14:textId="77777777" w:rsidR="000421AF" w:rsidRPr="00C55203" w:rsidRDefault="000421AF" w:rsidP="00CF25F7">
            <w:pPr>
              <w:jc w:val="center"/>
              <w:rPr>
                <w:b/>
              </w:rPr>
            </w:pPr>
            <w:r w:rsidRPr="00C55203">
              <w:rPr>
                <w:b/>
              </w:rPr>
              <w:t>Facilitator</w:t>
            </w:r>
          </w:p>
        </w:tc>
      </w:tr>
      <w:tr w:rsidR="000421AF" w:rsidRPr="00C55203" w14:paraId="48AEAEAF" w14:textId="77777777" w:rsidTr="00AB7CB4">
        <w:tc>
          <w:tcPr>
            <w:tcW w:w="2269" w:type="dxa"/>
          </w:tcPr>
          <w:p w14:paraId="07985D03" w14:textId="77777777" w:rsidR="000421AF" w:rsidRPr="00C55203" w:rsidRDefault="004C2875" w:rsidP="00CF25F7">
            <w:r>
              <w:t>9.0</w:t>
            </w:r>
            <w:r w:rsidR="0089335A">
              <w:t>0-</w:t>
            </w:r>
            <w:r>
              <w:t>10</w:t>
            </w:r>
            <w:r w:rsidR="00E11896">
              <w:t>:30</w:t>
            </w:r>
            <w:r w:rsidR="0089335A">
              <w:t xml:space="preserve"> </w:t>
            </w:r>
            <w:r w:rsidR="000421AF" w:rsidRPr="00C55203">
              <w:t xml:space="preserve"> a.m.</w:t>
            </w:r>
          </w:p>
        </w:tc>
        <w:tc>
          <w:tcPr>
            <w:tcW w:w="5783" w:type="dxa"/>
          </w:tcPr>
          <w:p w14:paraId="7B34EC31" w14:textId="77777777" w:rsidR="004C2875" w:rsidRPr="00C55203" w:rsidRDefault="004C2875" w:rsidP="004C2875">
            <w:r w:rsidRPr="00C55203">
              <w:t>Discharge counseling of a LBW (Class room using ALPAC)</w:t>
            </w:r>
          </w:p>
          <w:p w14:paraId="3856052B" w14:textId="77777777" w:rsidR="004C2875" w:rsidRPr="00C55203" w:rsidRDefault="004C2875" w:rsidP="004C2875">
            <w:pPr>
              <w:pStyle w:val="ListParagraph"/>
              <w:numPr>
                <w:ilvl w:val="0"/>
                <w:numId w:val="2"/>
              </w:numPr>
            </w:pPr>
            <w:r w:rsidRPr="00C55203">
              <w:t>Warmth</w:t>
            </w:r>
          </w:p>
          <w:p w14:paraId="571115B7" w14:textId="77777777" w:rsidR="004C2875" w:rsidRPr="00C55203" w:rsidRDefault="004C2875" w:rsidP="004C2875">
            <w:pPr>
              <w:pStyle w:val="ListParagraph"/>
              <w:numPr>
                <w:ilvl w:val="0"/>
                <w:numId w:val="2"/>
              </w:numPr>
            </w:pPr>
            <w:r w:rsidRPr="00C55203">
              <w:t>Danger signs</w:t>
            </w:r>
          </w:p>
          <w:p w14:paraId="457AF82E" w14:textId="77777777" w:rsidR="004C2875" w:rsidRPr="00C55203" w:rsidRDefault="004C2875" w:rsidP="004C2875">
            <w:pPr>
              <w:pStyle w:val="ListParagraph"/>
              <w:numPr>
                <w:ilvl w:val="0"/>
                <w:numId w:val="2"/>
              </w:numPr>
            </w:pPr>
            <w:r w:rsidRPr="00C55203">
              <w:t>KMC</w:t>
            </w:r>
          </w:p>
          <w:p w14:paraId="198FC95E" w14:textId="77777777" w:rsidR="004C2875" w:rsidRPr="00C55203" w:rsidRDefault="004C2875" w:rsidP="004C2875">
            <w:pPr>
              <w:pStyle w:val="ListParagraph"/>
              <w:numPr>
                <w:ilvl w:val="0"/>
                <w:numId w:val="2"/>
              </w:numPr>
            </w:pPr>
            <w:r w:rsidRPr="00C55203">
              <w:t>Breast feeding</w:t>
            </w:r>
          </w:p>
          <w:p w14:paraId="3C2CC7A8" w14:textId="77777777" w:rsidR="004C2875" w:rsidRPr="00C55203" w:rsidRDefault="004C2875" w:rsidP="004C2875">
            <w:pPr>
              <w:pStyle w:val="ListParagraph"/>
              <w:numPr>
                <w:ilvl w:val="0"/>
                <w:numId w:val="2"/>
              </w:numPr>
            </w:pPr>
            <w:r w:rsidRPr="00C55203">
              <w:t xml:space="preserve">Prevention of infection – addressing traditional practices </w:t>
            </w:r>
          </w:p>
          <w:p w14:paraId="1CF44DD4" w14:textId="77777777" w:rsidR="004C2875" w:rsidRPr="00C55203" w:rsidRDefault="004C2875" w:rsidP="004C2875">
            <w:r w:rsidRPr="00C55203">
              <w:t>Follow up</w:t>
            </w:r>
          </w:p>
          <w:p w14:paraId="635A70AA" w14:textId="77777777" w:rsidR="004C2875" w:rsidRPr="00C55203" w:rsidRDefault="004C2875" w:rsidP="004C2875">
            <w:r w:rsidRPr="00C55203">
              <w:t>Counseling a mother and family member for Discharge</w:t>
            </w:r>
          </w:p>
          <w:p w14:paraId="1FA121DF" w14:textId="77777777" w:rsidR="004C2875" w:rsidRPr="00C55203" w:rsidRDefault="004C2875" w:rsidP="004C2875">
            <w:pPr>
              <w:pStyle w:val="ListParagraph"/>
              <w:numPr>
                <w:ilvl w:val="0"/>
                <w:numId w:val="2"/>
              </w:numPr>
            </w:pPr>
            <w:r w:rsidRPr="00C55203">
              <w:lastRenderedPageBreak/>
              <w:t>Demonstration</w:t>
            </w:r>
          </w:p>
          <w:p w14:paraId="039D2203" w14:textId="77777777" w:rsidR="004C2875" w:rsidRPr="00C55203" w:rsidRDefault="004C2875" w:rsidP="004C2875">
            <w:pPr>
              <w:pStyle w:val="ListParagraph"/>
              <w:numPr>
                <w:ilvl w:val="0"/>
                <w:numId w:val="2"/>
              </w:numPr>
            </w:pPr>
            <w:r w:rsidRPr="00C55203">
              <w:t xml:space="preserve">Do’s and don’ts at home </w:t>
            </w:r>
          </w:p>
          <w:p w14:paraId="3E2E70D5" w14:textId="77777777" w:rsidR="000421AF" w:rsidRPr="00C55203" w:rsidRDefault="004C2875" w:rsidP="004C2875">
            <w:pPr>
              <w:pStyle w:val="Default"/>
            </w:pPr>
            <w:r w:rsidRPr="00C55203">
              <w:t>Practice of counseling with feedback</w:t>
            </w:r>
          </w:p>
        </w:tc>
        <w:tc>
          <w:tcPr>
            <w:tcW w:w="1446" w:type="dxa"/>
          </w:tcPr>
          <w:p w14:paraId="16AB6782" w14:textId="77777777" w:rsidR="000421AF" w:rsidRPr="00C55203" w:rsidRDefault="000421AF" w:rsidP="00FC2478"/>
        </w:tc>
      </w:tr>
      <w:tr w:rsidR="000421AF" w:rsidRPr="00C55203" w14:paraId="0E44C647" w14:textId="77777777" w:rsidTr="00AB7CB4">
        <w:tc>
          <w:tcPr>
            <w:tcW w:w="2269" w:type="dxa"/>
            <w:shd w:val="clear" w:color="auto" w:fill="FFE599" w:themeFill="accent4" w:themeFillTint="66"/>
          </w:tcPr>
          <w:p w14:paraId="70703BD9" w14:textId="77777777" w:rsidR="000421AF" w:rsidRPr="00C55203" w:rsidRDefault="00AE0E77" w:rsidP="00CF25F7">
            <w:r>
              <w:t>10:45</w:t>
            </w:r>
            <w:r w:rsidR="0089335A">
              <w:t xml:space="preserve">– </w:t>
            </w:r>
            <w:r>
              <w:t>1:</w:t>
            </w:r>
            <w:r w:rsidR="00F3355A">
              <w:t>00</w:t>
            </w:r>
            <w:r w:rsidR="000421AF" w:rsidRPr="00C55203">
              <w:t xml:space="preserve"> p.m.</w:t>
            </w:r>
          </w:p>
        </w:tc>
        <w:tc>
          <w:tcPr>
            <w:tcW w:w="5783" w:type="dxa"/>
            <w:shd w:val="clear" w:color="auto" w:fill="FFE599" w:themeFill="accent4" w:themeFillTint="66"/>
          </w:tcPr>
          <w:p w14:paraId="1CB4F097" w14:textId="77777777" w:rsidR="000F67C5" w:rsidRPr="00A20053" w:rsidRDefault="000421AF" w:rsidP="007764B1">
            <w:r w:rsidRPr="00C55203">
              <w:t xml:space="preserve">Practice in the ward </w:t>
            </w:r>
          </w:p>
        </w:tc>
        <w:tc>
          <w:tcPr>
            <w:tcW w:w="1446" w:type="dxa"/>
            <w:shd w:val="clear" w:color="auto" w:fill="FFE599" w:themeFill="accent4" w:themeFillTint="66"/>
          </w:tcPr>
          <w:p w14:paraId="647E94F7" w14:textId="77777777" w:rsidR="000421AF" w:rsidRDefault="000421AF" w:rsidP="00C52022"/>
          <w:p w14:paraId="6725A5D7" w14:textId="77777777" w:rsidR="000F40A1" w:rsidRDefault="000F40A1" w:rsidP="00C52022"/>
          <w:p w14:paraId="2A580857" w14:textId="77777777" w:rsidR="000F40A1" w:rsidRPr="00C55203" w:rsidRDefault="000F40A1" w:rsidP="00C52022"/>
        </w:tc>
      </w:tr>
      <w:tr w:rsidR="000421AF" w:rsidRPr="00C55203" w14:paraId="023F3850" w14:textId="77777777" w:rsidTr="00AB7CB4">
        <w:tc>
          <w:tcPr>
            <w:tcW w:w="2269" w:type="dxa"/>
          </w:tcPr>
          <w:p w14:paraId="7F774F01" w14:textId="77777777" w:rsidR="000421AF" w:rsidRPr="00C55203" w:rsidRDefault="00F3355A" w:rsidP="00CF25F7">
            <w:r>
              <w:t>1:0</w:t>
            </w:r>
            <w:r w:rsidR="000421AF">
              <w:t>0 – 2:0</w:t>
            </w:r>
            <w:r w:rsidR="000421AF" w:rsidRPr="00C55203">
              <w:t>0 p.m.</w:t>
            </w:r>
          </w:p>
        </w:tc>
        <w:tc>
          <w:tcPr>
            <w:tcW w:w="5783" w:type="dxa"/>
          </w:tcPr>
          <w:p w14:paraId="1F1EE8EE" w14:textId="77777777" w:rsidR="000421AF" w:rsidRPr="00C55203" w:rsidRDefault="000421AF" w:rsidP="00CF25F7">
            <w:r w:rsidRPr="00C55203">
              <w:t>LUNCH</w:t>
            </w:r>
          </w:p>
        </w:tc>
        <w:tc>
          <w:tcPr>
            <w:tcW w:w="1446" w:type="dxa"/>
          </w:tcPr>
          <w:p w14:paraId="7FDAA6D5" w14:textId="77777777" w:rsidR="000421AF" w:rsidRPr="00C55203" w:rsidRDefault="000421AF" w:rsidP="00CF25F7"/>
        </w:tc>
      </w:tr>
      <w:tr w:rsidR="000421AF" w:rsidRPr="00C55203" w14:paraId="63C90A40" w14:textId="77777777" w:rsidTr="00AB7CB4">
        <w:tc>
          <w:tcPr>
            <w:tcW w:w="2269" w:type="dxa"/>
          </w:tcPr>
          <w:p w14:paraId="4E5FFD26" w14:textId="77777777" w:rsidR="000421AF" w:rsidRPr="00C55203" w:rsidRDefault="00F3355A" w:rsidP="00CF25F7">
            <w:r>
              <w:t>2:00 – 4</w:t>
            </w:r>
            <w:r w:rsidR="000421AF" w:rsidRPr="00C55203">
              <w:t>:00 p.m.</w:t>
            </w:r>
          </w:p>
        </w:tc>
        <w:tc>
          <w:tcPr>
            <w:tcW w:w="5783" w:type="dxa"/>
          </w:tcPr>
          <w:p w14:paraId="537F7B77" w14:textId="77777777" w:rsidR="004C2875" w:rsidRPr="00537AAB" w:rsidRDefault="004C2875" w:rsidP="004C2875">
            <w:pPr>
              <w:spacing w:line="360" w:lineRule="auto"/>
              <w:rPr>
                <w:bCs/>
                <w:iCs/>
              </w:rPr>
            </w:pPr>
            <w:r w:rsidRPr="00537AAB">
              <w:rPr>
                <w:bCs/>
                <w:iCs/>
              </w:rPr>
              <w:t>Breast feeding</w:t>
            </w:r>
          </w:p>
          <w:p w14:paraId="5CB05AD9" w14:textId="77777777" w:rsidR="004C2875" w:rsidRDefault="004C2875" w:rsidP="004C287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 xml:space="preserve">Physiology </w:t>
            </w:r>
          </w:p>
          <w:p w14:paraId="749A0FC5" w14:textId="77777777" w:rsidR="004C2875" w:rsidRDefault="004C2875" w:rsidP="004C287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Advantages</w:t>
            </w:r>
          </w:p>
          <w:p w14:paraId="555BE9B5" w14:textId="77777777" w:rsidR="004C2875" w:rsidRDefault="004C2875" w:rsidP="004C287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Position</w:t>
            </w:r>
          </w:p>
          <w:p w14:paraId="4221A962" w14:textId="77777777" w:rsidR="004C2875" w:rsidRDefault="004C2875" w:rsidP="004C287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Attachment</w:t>
            </w:r>
          </w:p>
          <w:p w14:paraId="206BEC45" w14:textId="77777777" w:rsidR="004C2875" w:rsidRDefault="004C2875" w:rsidP="004C287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Expression of breast milk</w:t>
            </w:r>
          </w:p>
          <w:p w14:paraId="6753DA79" w14:textId="77777777" w:rsidR="004C2875" w:rsidRDefault="004C2875" w:rsidP="004C287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Cleaning of articles</w:t>
            </w:r>
          </w:p>
          <w:p w14:paraId="16F131C5" w14:textId="77777777" w:rsidR="000421AF" w:rsidRPr="004C2875" w:rsidRDefault="004C2875" w:rsidP="004C2875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/>
                <w:iCs/>
              </w:rPr>
            </w:pPr>
            <w:r w:rsidRPr="004C2875">
              <w:rPr>
                <w:bCs/>
                <w:iCs/>
              </w:rPr>
              <w:t xml:space="preserve">Feeding with a </w:t>
            </w:r>
            <w:proofErr w:type="spellStart"/>
            <w:r w:rsidRPr="004C2875">
              <w:rPr>
                <w:bCs/>
                <w:iCs/>
              </w:rPr>
              <w:t>pallada</w:t>
            </w:r>
            <w:proofErr w:type="spellEnd"/>
          </w:p>
        </w:tc>
        <w:tc>
          <w:tcPr>
            <w:tcW w:w="1446" w:type="dxa"/>
          </w:tcPr>
          <w:p w14:paraId="3E0F15ED" w14:textId="2C391405" w:rsidR="000421AF" w:rsidRPr="00C55203" w:rsidRDefault="000421AF" w:rsidP="00C52022">
            <w:bookmarkStart w:id="0" w:name="_GoBack"/>
            <w:bookmarkEnd w:id="0"/>
          </w:p>
        </w:tc>
      </w:tr>
      <w:tr w:rsidR="000421AF" w:rsidRPr="00C55203" w14:paraId="34DE095B" w14:textId="77777777" w:rsidTr="00AB7CB4">
        <w:tc>
          <w:tcPr>
            <w:tcW w:w="2269" w:type="dxa"/>
          </w:tcPr>
          <w:p w14:paraId="329B1B55" w14:textId="77777777" w:rsidR="000421AF" w:rsidRPr="00C55203" w:rsidRDefault="004117CA" w:rsidP="00CF25F7">
            <w:r>
              <w:t>4</w:t>
            </w:r>
            <w:r w:rsidR="002C7B77">
              <w:t>:00 – 5:0</w:t>
            </w:r>
            <w:r w:rsidR="000421AF" w:rsidRPr="00C55203">
              <w:t>0 p.m.</w:t>
            </w:r>
          </w:p>
        </w:tc>
        <w:tc>
          <w:tcPr>
            <w:tcW w:w="5783" w:type="dxa"/>
          </w:tcPr>
          <w:p w14:paraId="03745CCE" w14:textId="77777777" w:rsidR="000421AF" w:rsidRPr="00CA49DD" w:rsidRDefault="000421AF" w:rsidP="007764B1">
            <w:pPr>
              <w:spacing w:line="360" w:lineRule="auto"/>
            </w:pPr>
          </w:p>
        </w:tc>
        <w:tc>
          <w:tcPr>
            <w:tcW w:w="1446" w:type="dxa"/>
          </w:tcPr>
          <w:p w14:paraId="221904E8" w14:textId="77777777" w:rsidR="000421AF" w:rsidRPr="00C55203" w:rsidRDefault="000421AF" w:rsidP="00C52022"/>
        </w:tc>
      </w:tr>
      <w:tr w:rsidR="00AB7CB4" w:rsidRPr="00C55203" w14:paraId="05844503" w14:textId="77777777" w:rsidTr="00CF25F7">
        <w:trPr>
          <w:trHeight w:val="243"/>
        </w:trPr>
        <w:tc>
          <w:tcPr>
            <w:tcW w:w="9498" w:type="dxa"/>
            <w:gridSpan w:val="3"/>
          </w:tcPr>
          <w:p w14:paraId="4519B011" w14:textId="77777777" w:rsidR="00AB7CB4" w:rsidRPr="00C55203" w:rsidRDefault="00AB7CB4" w:rsidP="00CF25F7">
            <w:pPr>
              <w:jc w:val="center"/>
              <w:rPr>
                <w:b/>
              </w:rPr>
            </w:pPr>
            <w:r>
              <w:rPr>
                <w:b/>
              </w:rPr>
              <w:t>Day 4</w:t>
            </w:r>
            <w:r w:rsidR="00062642">
              <w:rPr>
                <w:b/>
              </w:rPr>
              <w:t xml:space="preserve"> -Thursday </w:t>
            </w:r>
          </w:p>
        </w:tc>
      </w:tr>
      <w:tr w:rsidR="00AB7CB4" w:rsidRPr="00C55203" w14:paraId="701532F1" w14:textId="77777777" w:rsidTr="00AB7CB4">
        <w:trPr>
          <w:trHeight w:val="1719"/>
        </w:trPr>
        <w:tc>
          <w:tcPr>
            <w:tcW w:w="2269" w:type="dxa"/>
          </w:tcPr>
          <w:p w14:paraId="3E58267B" w14:textId="77777777" w:rsidR="00AB7CB4" w:rsidRPr="00C55203" w:rsidRDefault="002C7B77" w:rsidP="00CF25F7">
            <w:r>
              <w:t>9.00-10</w:t>
            </w:r>
            <w:r w:rsidR="00AB7CB4">
              <w:t>.30am</w:t>
            </w:r>
          </w:p>
        </w:tc>
        <w:tc>
          <w:tcPr>
            <w:tcW w:w="5783" w:type="dxa"/>
          </w:tcPr>
          <w:p w14:paraId="56C924D5" w14:textId="77777777" w:rsidR="00F06CDA" w:rsidRPr="00F06CDA" w:rsidRDefault="00F06CDA" w:rsidP="00F06CDA"/>
          <w:p w14:paraId="7D96EBA6" w14:textId="77777777" w:rsidR="00F06CDA" w:rsidRPr="00A20053" w:rsidRDefault="00F06CDA" w:rsidP="007764B1">
            <w:pPr>
              <w:pStyle w:val="ListParagraph"/>
              <w:spacing w:line="360" w:lineRule="auto"/>
            </w:pPr>
          </w:p>
        </w:tc>
        <w:tc>
          <w:tcPr>
            <w:tcW w:w="1446" w:type="dxa"/>
          </w:tcPr>
          <w:p w14:paraId="21DB2B34" w14:textId="77777777" w:rsidR="00AB7CB4" w:rsidRPr="00C55203" w:rsidRDefault="00AB7CB4" w:rsidP="00CF25F7"/>
        </w:tc>
      </w:tr>
      <w:tr w:rsidR="00AB7CB4" w:rsidRPr="00C55203" w14:paraId="1CA4185E" w14:textId="77777777" w:rsidTr="004314C3">
        <w:trPr>
          <w:trHeight w:val="397"/>
        </w:trPr>
        <w:tc>
          <w:tcPr>
            <w:tcW w:w="2269" w:type="dxa"/>
          </w:tcPr>
          <w:p w14:paraId="78504B92" w14:textId="77777777" w:rsidR="00AB7CB4" w:rsidRPr="00C55203" w:rsidRDefault="00784729" w:rsidP="00CF25F7">
            <w:r>
              <w:t>10:</w:t>
            </w:r>
            <w:r w:rsidR="004314C3">
              <w:t>30</w:t>
            </w:r>
            <w:r>
              <w:t xml:space="preserve"> – 1</w:t>
            </w:r>
            <w:r w:rsidR="004314C3">
              <w:t>0</w:t>
            </w:r>
            <w:r>
              <w:t>:</w:t>
            </w:r>
            <w:r w:rsidR="004314C3">
              <w:t>45</w:t>
            </w:r>
            <w:r>
              <w:t xml:space="preserve"> </w:t>
            </w:r>
            <w:r w:rsidR="004314C3">
              <w:t>a</w:t>
            </w:r>
            <w:r w:rsidR="00AB7CB4" w:rsidRPr="00C55203">
              <w:t xml:space="preserve">.m. </w:t>
            </w:r>
          </w:p>
        </w:tc>
        <w:tc>
          <w:tcPr>
            <w:tcW w:w="5783" w:type="dxa"/>
          </w:tcPr>
          <w:p w14:paraId="3B702257" w14:textId="77777777" w:rsidR="00AB7CB4" w:rsidRPr="00C55203" w:rsidRDefault="004314C3" w:rsidP="00784729">
            <w:r w:rsidRPr="00C55203">
              <w:t>TEA</w:t>
            </w:r>
          </w:p>
        </w:tc>
        <w:tc>
          <w:tcPr>
            <w:tcW w:w="1446" w:type="dxa"/>
          </w:tcPr>
          <w:p w14:paraId="57E238A6" w14:textId="77777777" w:rsidR="00AB7CB4" w:rsidRPr="00C55203" w:rsidRDefault="00AB7CB4" w:rsidP="00C52022"/>
        </w:tc>
      </w:tr>
      <w:tr w:rsidR="00AB7CB4" w:rsidRPr="00C55203" w14:paraId="7AD9D59A" w14:textId="77777777" w:rsidTr="00AB7CB4">
        <w:trPr>
          <w:trHeight w:val="377"/>
        </w:trPr>
        <w:tc>
          <w:tcPr>
            <w:tcW w:w="2269" w:type="dxa"/>
          </w:tcPr>
          <w:p w14:paraId="5E477C61" w14:textId="77777777" w:rsidR="00AB7CB4" w:rsidRPr="00C55203" w:rsidRDefault="00AB7CB4" w:rsidP="00CF25F7">
            <w:r>
              <w:t>10:45</w:t>
            </w:r>
            <w:r w:rsidR="004314C3">
              <w:t>-12.00 p.</w:t>
            </w:r>
            <w:r w:rsidRPr="00C55203">
              <w:t xml:space="preserve">m. </w:t>
            </w:r>
          </w:p>
        </w:tc>
        <w:tc>
          <w:tcPr>
            <w:tcW w:w="5783" w:type="dxa"/>
          </w:tcPr>
          <w:p w14:paraId="777B71D9" w14:textId="77777777" w:rsidR="00AB7CB4" w:rsidRPr="00C55203" w:rsidRDefault="00AB7CB4" w:rsidP="004314C3"/>
        </w:tc>
        <w:tc>
          <w:tcPr>
            <w:tcW w:w="1446" w:type="dxa"/>
          </w:tcPr>
          <w:p w14:paraId="55CB7F27" w14:textId="77777777" w:rsidR="00AB7CB4" w:rsidRPr="00C55203" w:rsidRDefault="00AB7CB4" w:rsidP="00CF25F7"/>
        </w:tc>
      </w:tr>
      <w:tr w:rsidR="00AB7CB4" w:rsidRPr="00C55203" w14:paraId="249A5784" w14:textId="77777777" w:rsidTr="00837764">
        <w:trPr>
          <w:trHeight w:val="1266"/>
        </w:trPr>
        <w:tc>
          <w:tcPr>
            <w:tcW w:w="2269" w:type="dxa"/>
          </w:tcPr>
          <w:p w14:paraId="11E47E5E" w14:textId="77777777" w:rsidR="00AB7CB4" w:rsidRPr="00C55203" w:rsidRDefault="00F2434B" w:rsidP="00CF25F7">
            <w:r>
              <w:t>12:00</w:t>
            </w:r>
            <w:r w:rsidR="00AB7CB4" w:rsidRPr="00C55203">
              <w:t xml:space="preserve"> – 1</w:t>
            </w:r>
            <w:r>
              <w:t>:00</w:t>
            </w:r>
            <w:r w:rsidR="00AB7CB4" w:rsidRPr="00C55203">
              <w:t>p.m.</w:t>
            </w:r>
          </w:p>
          <w:p w14:paraId="05D094B9" w14:textId="77777777" w:rsidR="00AB7CB4" w:rsidRPr="00C55203" w:rsidRDefault="00AB7CB4" w:rsidP="00CF25F7"/>
        </w:tc>
        <w:tc>
          <w:tcPr>
            <w:tcW w:w="5783" w:type="dxa"/>
          </w:tcPr>
          <w:p w14:paraId="2DE63601" w14:textId="77777777" w:rsidR="00AB7CB4" w:rsidRPr="000F40A1" w:rsidRDefault="00CA3117" w:rsidP="000F40A1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</w:p>
        </w:tc>
        <w:tc>
          <w:tcPr>
            <w:tcW w:w="1446" w:type="dxa"/>
          </w:tcPr>
          <w:p w14:paraId="73B29210" w14:textId="77777777" w:rsidR="00AB7CB4" w:rsidRPr="00C55203" w:rsidRDefault="00AB7CB4" w:rsidP="00CF25F7"/>
        </w:tc>
      </w:tr>
      <w:tr w:rsidR="00AB7CB4" w:rsidRPr="00C55203" w14:paraId="1088444E" w14:textId="77777777" w:rsidTr="00AB7CB4">
        <w:trPr>
          <w:trHeight w:val="243"/>
        </w:trPr>
        <w:tc>
          <w:tcPr>
            <w:tcW w:w="2269" w:type="dxa"/>
          </w:tcPr>
          <w:p w14:paraId="501C256A" w14:textId="77777777" w:rsidR="00AB7CB4" w:rsidRPr="00C55203" w:rsidRDefault="00AB7CB4" w:rsidP="00CF25F7">
            <w:r w:rsidRPr="00C55203">
              <w:t>1:</w:t>
            </w:r>
            <w:r w:rsidR="00F2434B">
              <w:t>00</w:t>
            </w:r>
            <w:r w:rsidRPr="00C55203">
              <w:t xml:space="preserve"> – 2:</w:t>
            </w:r>
            <w:r w:rsidR="00F2434B">
              <w:t>00</w:t>
            </w:r>
            <w:r w:rsidRPr="00C55203">
              <w:t>p.m.</w:t>
            </w:r>
          </w:p>
        </w:tc>
        <w:tc>
          <w:tcPr>
            <w:tcW w:w="5783" w:type="dxa"/>
          </w:tcPr>
          <w:p w14:paraId="62D431C4" w14:textId="77777777" w:rsidR="00AB7CB4" w:rsidRPr="00C55203" w:rsidRDefault="00AB7CB4" w:rsidP="00CF25F7">
            <w:r w:rsidRPr="00C55203">
              <w:t>LUNCH</w:t>
            </w:r>
          </w:p>
        </w:tc>
        <w:tc>
          <w:tcPr>
            <w:tcW w:w="1446" w:type="dxa"/>
          </w:tcPr>
          <w:p w14:paraId="01861961" w14:textId="77777777" w:rsidR="00AB7CB4" w:rsidRPr="00C55203" w:rsidRDefault="00AB7CB4" w:rsidP="00CF25F7"/>
        </w:tc>
      </w:tr>
      <w:tr w:rsidR="00AB7CB4" w:rsidRPr="00C55203" w14:paraId="0A20F8F6" w14:textId="77777777" w:rsidTr="000F40A1">
        <w:trPr>
          <w:trHeight w:val="798"/>
        </w:trPr>
        <w:tc>
          <w:tcPr>
            <w:tcW w:w="2269" w:type="dxa"/>
            <w:shd w:val="clear" w:color="auto" w:fill="FFE599" w:themeFill="accent4" w:themeFillTint="66"/>
          </w:tcPr>
          <w:p w14:paraId="56B1224D" w14:textId="77777777" w:rsidR="00AB7CB4" w:rsidRPr="00C55203" w:rsidRDefault="007E0BB8" w:rsidP="00CF25F7">
            <w:r>
              <w:t>2:00– 5:0</w:t>
            </w:r>
            <w:r w:rsidR="00AB7CB4" w:rsidRPr="00C55203">
              <w:t>0 p.m.</w:t>
            </w:r>
          </w:p>
        </w:tc>
        <w:tc>
          <w:tcPr>
            <w:tcW w:w="5783" w:type="dxa"/>
            <w:shd w:val="clear" w:color="auto" w:fill="FFE599" w:themeFill="accent4" w:themeFillTint="66"/>
          </w:tcPr>
          <w:p w14:paraId="647DD1A1" w14:textId="77777777" w:rsidR="00AB7CB4" w:rsidRPr="00C55203" w:rsidRDefault="00BB57DC" w:rsidP="00CF25F7">
            <w:r w:rsidRPr="00C55203">
              <w:t xml:space="preserve">Practice in </w:t>
            </w:r>
            <w:r>
              <w:t>KMC ward/</w:t>
            </w:r>
            <w:r w:rsidRPr="00C55203">
              <w:t>NICU</w:t>
            </w:r>
            <w:r>
              <w:t xml:space="preserve"> (</w:t>
            </w:r>
            <w:r w:rsidR="00DB6601">
              <w:t>B</w:t>
            </w:r>
            <w:r>
              <w:t>reast feeding counseling )</w:t>
            </w:r>
          </w:p>
        </w:tc>
        <w:tc>
          <w:tcPr>
            <w:tcW w:w="1446" w:type="dxa"/>
            <w:shd w:val="clear" w:color="auto" w:fill="FFE599" w:themeFill="accent4" w:themeFillTint="66"/>
          </w:tcPr>
          <w:p w14:paraId="49DFF3FD" w14:textId="77777777" w:rsidR="00AB7CB4" w:rsidRDefault="00AB7CB4" w:rsidP="00CF25F7"/>
          <w:p w14:paraId="2FA01D55" w14:textId="77777777" w:rsidR="00062642" w:rsidRDefault="00062642" w:rsidP="00CF25F7"/>
          <w:p w14:paraId="2C92195A" w14:textId="77777777" w:rsidR="00062642" w:rsidRDefault="00062642" w:rsidP="00CF25F7"/>
          <w:p w14:paraId="7BE35281" w14:textId="77777777" w:rsidR="00062642" w:rsidRDefault="00062642" w:rsidP="00CF25F7"/>
          <w:p w14:paraId="5AE123A3" w14:textId="77777777" w:rsidR="00062642" w:rsidRPr="00C55203" w:rsidRDefault="00062642" w:rsidP="00CF25F7"/>
        </w:tc>
      </w:tr>
      <w:tr w:rsidR="00AB7CB4" w:rsidRPr="00C55203" w14:paraId="2D0A3B4D" w14:textId="77777777" w:rsidTr="00CF25F7">
        <w:trPr>
          <w:trHeight w:val="243"/>
        </w:trPr>
        <w:tc>
          <w:tcPr>
            <w:tcW w:w="9498" w:type="dxa"/>
            <w:gridSpan w:val="3"/>
          </w:tcPr>
          <w:p w14:paraId="2DFBB98E" w14:textId="77777777" w:rsidR="00AB7CB4" w:rsidRPr="00C55203" w:rsidRDefault="00062642" w:rsidP="00CF25F7">
            <w:pPr>
              <w:jc w:val="center"/>
              <w:rPr>
                <w:b/>
              </w:rPr>
            </w:pPr>
            <w:r>
              <w:rPr>
                <w:b/>
              </w:rPr>
              <w:t xml:space="preserve">Day </w:t>
            </w:r>
            <w:r w:rsidR="00AB7CB4">
              <w:rPr>
                <w:b/>
              </w:rPr>
              <w:t>5</w:t>
            </w:r>
            <w:r>
              <w:rPr>
                <w:b/>
              </w:rPr>
              <w:t xml:space="preserve">-Friday </w:t>
            </w:r>
          </w:p>
        </w:tc>
      </w:tr>
      <w:tr w:rsidR="00AB7CB4" w:rsidRPr="00C55203" w14:paraId="633DBAFB" w14:textId="77777777" w:rsidTr="007764B1">
        <w:trPr>
          <w:trHeight w:val="1700"/>
        </w:trPr>
        <w:tc>
          <w:tcPr>
            <w:tcW w:w="2269" w:type="dxa"/>
          </w:tcPr>
          <w:p w14:paraId="7C91D415" w14:textId="77777777" w:rsidR="00AB7CB4" w:rsidRPr="00C55203" w:rsidRDefault="007764B1" w:rsidP="00CF25F7">
            <w:r>
              <w:t>9.00-10</w:t>
            </w:r>
            <w:r w:rsidR="00D8527D">
              <w:t>.0</w:t>
            </w:r>
            <w:r w:rsidR="00AB7CB4">
              <w:t>0am</w:t>
            </w:r>
          </w:p>
        </w:tc>
        <w:tc>
          <w:tcPr>
            <w:tcW w:w="5783" w:type="dxa"/>
          </w:tcPr>
          <w:p w14:paraId="0182250A" w14:textId="77777777" w:rsidR="00AB7CB4" w:rsidRDefault="004C5618" w:rsidP="004C5618">
            <w:r w:rsidRPr="004C5618">
              <w:t>Antenatal care</w:t>
            </w:r>
            <w:r w:rsidR="00FE05CF">
              <w:t xml:space="preserve"> of mothers</w:t>
            </w:r>
          </w:p>
          <w:p w14:paraId="78D3AA66" w14:textId="77777777" w:rsidR="00FE05CF" w:rsidRPr="00FE05CF" w:rsidRDefault="00FE05CF" w:rsidP="00FE05CF">
            <w:pPr>
              <w:pStyle w:val="ListParagraph"/>
              <w:numPr>
                <w:ilvl w:val="0"/>
                <w:numId w:val="17"/>
              </w:numPr>
            </w:pPr>
            <w:r w:rsidRPr="00FE05CF">
              <w:t>Antenatal visit</w:t>
            </w:r>
          </w:p>
          <w:p w14:paraId="6B3D0CFB" w14:textId="77777777" w:rsidR="00FE05CF" w:rsidRPr="00FE05CF" w:rsidRDefault="00FE05CF" w:rsidP="00FE05CF">
            <w:pPr>
              <w:pStyle w:val="ListParagraph"/>
              <w:numPr>
                <w:ilvl w:val="0"/>
                <w:numId w:val="17"/>
              </w:numPr>
            </w:pPr>
            <w:r w:rsidRPr="00FE05CF">
              <w:t>Diet and rest</w:t>
            </w:r>
          </w:p>
          <w:p w14:paraId="2027DD37" w14:textId="77777777" w:rsidR="00FE05CF" w:rsidRPr="00FE05CF" w:rsidRDefault="00FE05CF" w:rsidP="00FE05CF">
            <w:pPr>
              <w:pStyle w:val="ListParagraph"/>
              <w:numPr>
                <w:ilvl w:val="0"/>
                <w:numId w:val="17"/>
              </w:numPr>
            </w:pPr>
            <w:r w:rsidRPr="00FE05CF">
              <w:t>Danger signs during pregnancy</w:t>
            </w:r>
          </w:p>
          <w:p w14:paraId="345E4D57" w14:textId="77777777" w:rsidR="00FE05CF" w:rsidRPr="00FE05CF" w:rsidRDefault="00FE05CF" w:rsidP="00FE05CF">
            <w:pPr>
              <w:pStyle w:val="ListParagraph"/>
              <w:numPr>
                <w:ilvl w:val="0"/>
                <w:numId w:val="17"/>
              </w:numPr>
            </w:pPr>
            <w:r w:rsidRPr="00FE05CF">
              <w:t xml:space="preserve">Risk factor for preterm </w:t>
            </w:r>
            <w:proofErr w:type="spellStart"/>
            <w:r w:rsidRPr="00FE05CF">
              <w:t>labour</w:t>
            </w:r>
            <w:proofErr w:type="spellEnd"/>
            <w:r w:rsidRPr="00FE05CF">
              <w:t xml:space="preserve"> and institutional delivery</w:t>
            </w:r>
          </w:p>
          <w:p w14:paraId="20C9CB96" w14:textId="77777777" w:rsidR="00FE05CF" w:rsidRPr="004C5618" w:rsidRDefault="00FE05CF" w:rsidP="00FE05CF">
            <w:pPr>
              <w:pStyle w:val="ListParagraph"/>
              <w:numPr>
                <w:ilvl w:val="0"/>
                <w:numId w:val="17"/>
              </w:numPr>
            </w:pPr>
            <w:r w:rsidRPr="00FE05CF">
              <w:t xml:space="preserve">Antenatal  KMC counseling </w:t>
            </w:r>
          </w:p>
        </w:tc>
        <w:tc>
          <w:tcPr>
            <w:tcW w:w="1446" w:type="dxa"/>
          </w:tcPr>
          <w:p w14:paraId="7894102E" w14:textId="77777777" w:rsidR="00AB7CB4" w:rsidRPr="00C55203" w:rsidRDefault="00AB7CB4" w:rsidP="00CF25F7"/>
        </w:tc>
      </w:tr>
      <w:tr w:rsidR="007764B1" w:rsidRPr="00C55203" w14:paraId="593DB136" w14:textId="77777777" w:rsidTr="003D0D5C">
        <w:trPr>
          <w:trHeight w:val="334"/>
        </w:trPr>
        <w:tc>
          <w:tcPr>
            <w:tcW w:w="2269" w:type="dxa"/>
          </w:tcPr>
          <w:p w14:paraId="523B1C34" w14:textId="77777777" w:rsidR="007764B1" w:rsidRDefault="007764B1" w:rsidP="00CF25F7">
            <w:r>
              <w:lastRenderedPageBreak/>
              <w:t>10-11.00</w:t>
            </w:r>
          </w:p>
        </w:tc>
        <w:tc>
          <w:tcPr>
            <w:tcW w:w="5783" w:type="dxa"/>
          </w:tcPr>
          <w:p w14:paraId="40B5DBBF" w14:textId="77777777" w:rsidR="007764B1" w:rsidRDefault="007764B1" w:rsidP="007764B1">
            <w:r>
              <w:t>Postnatal care of mothers</w:t>
            </w:r>
          </w:p>
          <w:p w14:paraId="1BBBF499" w14:textId="77777777" w:rsidR="007764B1" w:rsidRPr="0017464B" w:rsidRDefault="007764B1" w:rsidP="007764B1">
            <w:pPr>
              <w:pStyle w:val="ListParagraph"/>
              <w:numPr>
                <w:ilvl w:val="0"/>
                <w:numId w:val="18"/>
              </w:numPr>
            </w:pPr>
            <w:r w:rsidRPr="0017464B">
              <w:t>Diet and rest</w:t>
            </w:r>
          </w:p>
          <w:p w14:paraId="14A34CA1" w14:textId="77777777" w:rsidR="007764B1" w:rsidRPr="0017464B" w:rsidRDefault="007764B1" w:rsidP="007764B1">
            <w:pPr>
              <w:pStyle w:val="ListParagraph"/>
              <w:numPr>
                <w:ilvl w:val="0"/>
                <w:numId w:val="18"/>
              </w:numPr>
            </w:pPr>
            <w:r w:rsidRPr="0017464B">
              <w:t>Social and cultural practices</w:t>
            </w:r>
          </w:p>
          <w:p w14:paraId="57BF750F" w14:textId="77777777" w:rsidR="007764B1" w:rsidRPr="0017464B" w:rsidRDefault="007764B1" w:rsidP="007764B1">
            <w:pPr>
              <w:pStyle w:val="ListParagraph"/>
              <w:numPr>
                <w:ilvl w:val="0"/>
                <w:numId w:val="18"/>
              </w:numPr>
            </w:pPr>
            <w:r w:rsidRPr="0017464B">
              <w:t>Danger signs in post-partum period</w:t>
            </w:r>
          </w:p>
          <w:p w14:paraId="66FA9F9B" w14:textId="77777777" w:rsidR="007764B1" w:rsidRPr="004C5618" w:rsidRDefault="007764B1" w:rsidP="007764B1">
            <w:r w:rsidRPr="0017464B">
              <w:t>Problems related to breast feeding</w:t>
            </w:r>
          </w:p>
        </w:tc>
        <w:tc>
          <w:tcPr>
            <w:tcW w:w="1446" w:type="dxa"/>
          </w:tcPr>
          <w:p w14:paraId="37C9F160" w14:textId="77777777" w:rsidR="007764B1" w:rsidRPr="00C55203" w:rsidRDefault="007764B1" w:rsidP="00CF25F7"/>
        </w:tc>
      </w:tr>
      <w:tr w:rsidR="00AB7CB4" w:rsidRPr="00C55203" w14:paraId="1ADB8471" w14:textId="77777777" w:rsidTr="00CA642E">
        <w:trPr>
          <w:trHeight w:val="171"/>
        </w:trPr>
        <w:tc>
          <w:tcPr>
            <w:tcW w:w="2269" w:type="dxa"/>
          </w:tcPr>
          <w:p w14:paraId="2EC44D71" w14:textId="77777777" w:rsidR="00AB7CB4" w:rsidRPr="00C55203" w:rsidRDefault="00D8527D" w:rsidP="00CF25F7">
            <w:r>
              <w:t>11.00 – 1</w:t>
            </w:r>
            <w:r w:rsidR="00CA642E">
              <w:t>1</w:t>
            </w:r>
            <w:r>
              <w:t>:</w:t>
            </w:r>
            <w:r w:rsidR="00CA642E">
              <w:t>15</w:t>
            </w:r>
            <w:r>
              <w:t xml:space="preserve"> </w:t>
            </w:r>
            <w:r w:rsidR="00CA642E">
              <w:t>a</w:t>
            </w:r>
            <w:r w:rsidR="00AB7CB4" w:rsidRPr="00C55203">
              <w:t xml:space="preserve">.m. </w:t>
            </w:r>
          </w:p>
        </w:tc>
        <w:tc>
          <w:tcPr>
            <w:tcW w:w="5783" w:type="dxa"/>
          </w:tcPr>
          <w:p w14:paraId="3BDBC650" w14:textId="77777777" w:rsidR="00AB7CB4" w:rsidRPr="00C55203" w:rsidRDefault="00CA642E" w:rsidP="00AB7CB4">
            <w:r w:rsidRPr="00C55203">
              <w:t>TEA</w:t>
            </w:r>
          </w:p>
        </w:tc>
        <w:tc>
          <w:tcPr>
            <w:tcW w:w="1446" w:type="dxa"/>
          </w:tcPr>
          <w:p w14:paraId="7953B1DE" w14:textId="77777777" w:rsidR="00AB7CB4" w:rsidRPr="00C55203" w:rsidRDefault="00AB7CB4" w:rsidP="00CF25F7"/>
        </w:tc>
      </w:tr>
      <w:tr w:rsidR="00AB7CB4" w:rsidRPr="00C55203" w14:paraId="5B144070" w14:textId="77777777" w:rsidTr="00AB7CB4">
        <w:trPr>
          <w:trHeight w:val="377"/>
        </w:trPr>
        <w:tc>
          <w:tcPr>
            <w:tcW w:w="2269" w:type="dxa"/>
          </w:tcPr>
          <w:p w14:paraId="7274A104" w14:textId="77777777" w:rsidR="00AB7CB4" w:rsidRPr="00C55203" w:rsidRDefault="00CA642E" w:rsidP="00CF25F7">
            <w:r>
              <w:t>11:15 – 1:00 p</w:t>
            </w:r>
            <w:r w:rsidR="00AB7CB4" w:rsidRPr="00C55203">
              <w:t xml:space="preserve">.m. </w:t>
            </w:r>
          </w:p>
        </w:tc>
        <w:tc>
          <w:tcPr>
            <w:tcW w:w="5783" w:type="dxa"/>
          </w:tcPr>
          <w:p w14:paraId="7F51F89B" w14:textId="77777777" w:rsidR="00D0199B" w:rsidRPr="0017464B" w:rsidRDefault="00D0199B" w:rsidP="00B91730">
            <w:pPr>
              <w:pStyle w:val="ListParagraph"/>
            </w:pPr>
          </w:p>
        </w:tc>
        <w:tc>
          <w:tcPr>
            <w:tcW w:w="1446" w:type="dxa"/>
          </w:tcPr>
          <w:p w14:paraId="06BB50B7" w14:textId="77777777" w:rsidR="00AB7CB4" w:rsidRPr="00C55203" w:rsidRDefault="00AB7CB4" w:rsidP="00CF25F7"/>
        </w:tc>
      </w:tr>
      <w:tr w:rsidR="00AB7CB4" w:rsidRPr="00C55203" w14:paraId="3E741DE6" w14:textId="77777777" w:rsidTr="00AB7CB4">
        <w:trPr>
          <w:trHeight w:val="243"/>
        </w:trPr>
        <w:tc>
          <w:tcPr>
            <w:tcW w:w="2269" w:type="dxa"/>
          </w:tcPr>
          <w:p w14:paraId="32F8FF3A" w14:textId="77777777" w:rsidR="00AB7CB4" w:rsidRPr="00C55203" w:rsidRDefault="00AB7CB4" w:rsidP="00CF25F7">
            <w:r w:rsidRPr="00C55203">
              <w:t>1:</w:t>
            </w:r>
            <w:r w:rsidR="001E19CA">
              <w:t>00</w:t>
            </w:r>
            <w:r w:rsidRPr="00C55203">
              <w:t xml:space="preserve"> – 2:</w:t>
            </w:r>
            <w:r w:rsidR="001E19CA">
              <w:t>00</w:t>
            </w:r>
            <w:r w:rsidRPr="00C55203">
              <w:t xml:space="preserve"> p.m.</w:t>
            </w:r>
          </w:p>
        </w:tc>
        <w:tc>
          <w:tcPr>
            <w:tcW w:w="5783" w:type="dxa"/>
          </w:tcPr>
          <w:p w14:paraId="15641530" w14:textId="77777777" w:rsidR="00AB7CB4" w:rsidRPr="00C55203" w:rsidRDefault="00AB7CB4" w:rsidP="00CF25F7">
            <w:r w:rsidRPr="00C55203">
              <w:t>LUNCH</w:t>
            </w:r>
          </w:p>
        </w:tc>
        <w:tc>
          <w:tcPr>
            <w:tcW w:w="1446" w:type="dxa"/>
          </w:tcPr>
          <w:p w14:paraId="3B8D7FFF" w14:textId="77777777" w:rsidR="00AB7CB4" w:rsidRPr="00C55203" w:rsidRDefault="00AB7CB4" w:rsidP="00CF25F7"/>
        </w:tc>
      </w:tr>
      <w:tr w:rsidR="00AB7CB4" w:rsidRPr="00C55203" w14:paraId="089DEFE6" w14:textId="77777777" w:rsidTr="000F40A1">
        <w:trPr>
          <w:trHeight w:val="798"/>
        </w:trPr>
        <w:tc>
          <w:tcPr>
            <w:tcW w:w="2269" w:type="dxa"/>
            <w:shd w:val="clear" w:color="auto" w:fill="FFE599" w:themeFill="accent4" w:themeFillTint="66"/>
          </w:tcPr>
          <w:p w14:paraId="07ABC63E" w14:textId="77777777" w:rsidR="00AB7CB4" w:rsidRDefault="001E19CA" w:rsidP="00CF25F7">
            <w:r>
              <w:t>2:00 – 5:0</w:t>
            </w:r>
            <w:r w:rsidR="00AB7CB4" w:rsidRPr="00C55203">
              <w:t>0 p.m.</w:t>
            </w:r>
          </w:p>
          <w:p w14:paraId="63E0E926" w14:textId="77777777" w:rsidR="001E19CA" w:rsidRPr="00C55203" w:rsidRDefault="001E19CA" w:rsidP="00CF25F7">
            <w:r w:rsidRPr="00C55203">
              <w:t>WARD</w:t>
            </w:r>
          </w:p>
        </w:tc>
        <w:tc>
          <w:tcPr>
            <w:tcW w:w="5783" w:type="dxa"/>
            <w:shd w:val="clear" w:color="auto" w:fill="FFE599" w:themeFill="accent4" w:themeFillTint="66"/>
          </w:tcPr>
          <w:p w14:paraId="465D5296" w14:textId="77777777" w:rsidR="00AB7CB4" w:rsidRPr="00C55203" w:rsidRDefault="001E19CA" w:rsidP="00CF25F7">
            <w:r w:rsidRPr="00C55203">
              <w:t xml:space="preserve">Practice in </w:t>
            </w:r>
            <w:r>
              <w:t>KMC ward/</w:t>
            </w:r>
            <w:r w:rsidRPr="00C55203">
              <w:t>NICU</w:t>
            </w:r>
            <w:r w:rsidR="003D0D5C">
              <w:t xml:space="preserve"> (</w:t>
            </w:r>
            <w:r w:rsidR="00441C08">
              <w:t xml:space="preserve">Antenatal and </w:t>
            </w:r>
            <w:r w:rsidR="003D0D5C">
              <w:t>postnatal counseling )</w:t>
            </w:r>
          </w:p>
        </w:tc>
        <w:tc>
          <w:tcPr>
            <w:tcW w:w="1446" w:type="dxa"/>
            <w:shd w:val="clear" w:color="auto" w:fill="FFE599" w:themeFill="accent4" w:themeFillTint="66"/>
          </w:tcPr>
          <w:p w14:paraId="05362108" w14:textId="77777777" w:rsidR="00AB7CB4" w:rsidRPr="00C55203" w:rsidRDefault="00AB7CB4" w:rsidP="00CF25F7"/>
        </w:tc>
      </w:tr>
      <w:tr w:rsidR="00AB7CB4" w:rsidRPr="00C55203" w14:paraId="2AB88290" w14:textId="77777777" w:rsidTr="00CF25F7">
        <w:trPr>
          <w:trHeight w:val="243"/>
        </w:trPr>
        <w:tc>
          <w:tcPr>
            <w:tcW w:w="9498" w:type="dxa"/>
            <w:gridSpan w:val="3"/>
          </w:tcPr>
          <w:p w14:paraId="2E0902AD" w14:textId="77777777" w:rsidR="00AB7CB4" w:rsidRPr="00C55203" w:rsidRDefault="00AB7CB4" w:rsidP="00CF25F7">
            <w:pPr>
              <w:jc w:val="center"/>
              <w:rPr>
                <w:b/>
              </w:rPr>
            </w:pPr>
            <w:r>
              <w:rPr>
                <w:b/>
              </w:rPr>
              <w:t>Day 6</w:t>
            </w:r>
            <w:r w:rsidR="00CE1971">
              <w:rPr>
                <w:b/>
              </w:rPr>
              <w:t xml:space="preserve">-Saturday </w:t>
            </w:r>
          </w:p>
        </w:tc>
      </w:tr>
      <w:tr w:rsidR="00AB7CB4" w:rsidRPr="00C55203" w14:paraId="5071369C" w14:textId="77777777" w:rsidTr="00AB7CB4">
        <w:trPr>
          <w:trHeight w:val="1719"/>
        </w:trPr>
        <w:tc>
          <w:tcPr>
            <w:tcW w:w="2269" w:type="dxa"/>
          </w:tcPr>
          <w:p w14:paraId="03758E61" w14:textId="77777777" w:rsidR="00AB7CB4" w:rsidRPr="00C55203" w:rsidRDefault="0099061A" w:rsidP="00CF25F7">
            <w:r>
              <w:t>9.00-10</w:t>
            </w:r>
            <w:r w:rsidR="00AB7CB4">
              <w:t>.30am</w:t>
            </w:r>
          </w:p>
        </w:tc>
        <w:tc>
          <w:tcPr>
            <w:tcW w:w="5783" w:type="dxa"/>
          </w:tcPr>
          <w:p w14:paraId="4FE3DE54" w14:textId="77777777" w:rsidR="00AB7CB4" w:rsidRPr="007764B1" w:rsidRDefault="00AB7CB4" w:rsidP="007764B1">
            <w:pPr>
              <w:spacing w:line="360" w:lineRule="auto"/>
            </w:pPr>
          </w:p>
        </w:tc>
        <w:tc>
          <w:tcPr>
            <w:tcW w:w="1446" w:type="dxa"/>
          </w:tcPr>
          <w:p w14:paraId="73D5141B" w14:textId="77777777" w:rsidR="00AB7CB4" w:rsidRPr="00C55203" w:rsidRDefault="00AB7CB4" w:rsidP="00CF25F7"/>
        </w:tc>
      </w:tr>
      <w:tr w:rsidR="00AB7CB4" w:rsidRPr="00C55203" w14:paraId="66EAA40E" w14:textId="77777777" w:rsidTr="00AB7CB4">
        <w:trPr>
          <w:trHeight w:val="377"/>
        </w:trPr>
        <w:tc>
          <w:tcPr>
            <w:tcW w:w="2269" w:type="dxa"/>
          </w:tcPr>
          <w:p w14:paraId="2248E09B" w14:textId="77777777" w:rsidR="00AB7CB4" w:rsidRPr="00C55203" w:rsidRDefault="00AB7CB4" w:rsidP="00CF25F7">
            <w:r>
              <w:t>10:30 – 10:45</w:t>
            </w:r>
            <w:r w:rsidRPr="00C55203">
              <w:t xml:space="preserve"> a.m. </w:t>
            </w:r>
          </w:p>
        </w:tc>
        <w:tc>
          <w:tcPr>
            <w:tcW w:w="5783" w:type="dxa"/>
          </w:tcPr>
          <w:p w14:paraId="60DD5D4B" w14:textId="77777777" w:rsidR="00AB7CB4" w:rsidRPr="00C55203" w:rsidRDefault="00AB7CB4" w:rsidP="00CF25F7">
            <w:r w:rsidRPr="00C55203">
              <w:t>TEA</w:t>
            </w:r>
          </w:p>
        </w:tc>
        <w:tc>
          <w:tcPr>
            <w:tcW w:w="1446" w:type="dxa"/>
          </w:tcPr>
          <w:p w14:paraId="2750EEEC" w14:textId="77777777" w:rsidR="00AB7CB4" w:rsidRPr="00C55203" w:rsidRDefault="00AB7CB4" w:rsidP="00CF25F7"/>
        </w:tc>
      </w:tr>
      <w:tr w:rsidR="00AB7CB4" w:rsidRPr="00C55203" w14:paraId="5E4568FA" w14:textId="77777777" w:rsidTr="004A4C4F">
        <w:trPr>
          <w:trHeight w:val="279"/>
        </w:trPr>
        <w:tc>
          <w:tcPr>
            <w:tcW w:w="2269" w:type="dxa"/>
          </w:tcPr>
          <w:p w14:paraId="52A4A27F" w14:textId="77777777" w:rsidR="00AB7CB4" w:rsidRDefault="00AB7CB4" w:rsidP="00CF25F7">
            <w:r>
              <w:t>10</w:t>
            </w:r>
            <w:r w:rsidRPr="00C55203">
              <w:t>:45 – 1</w:t>
            </w:r>
            <w:r w:rsidR="00E77803">
              <w:t>1</w:t>
            </w:r>
            <w:r>
              <w:t>:45</w:t>
            </w:r>
            <w:r w:rsidR="00E77803">
              <w:t>a</w:t>
            </w:r>
            <w:r w:rsidRPr="00C55203">
              <w:t>.m.</w:t>
            </w:r>
          </w:p>
          <w:p w14:paraId="10FAD42E" w14:textId="77777777" w:rsidR="004A4C4F" w:rsidRPr="00C55203" w:rsidRDefault="004A4C4F" w:rsidP="00CF25F7"/>
        </w:tc>
        <w:tc>
          <w:tcPr>
            <w:tcW w:w="5783" w:type="dxa"/>
          </w:tcPr>
          <w:p w14:paraId="01AAADB9" w14:textId="77777777" w:rsidR="00AB7CB4" w:rsidRPr="00757FFD" w:rsidRDefault="00AB7CB4" w:rsidP="00CF25F7"/>
        </w:tc>
        <w:tc>
          <w:tcPr>
            <w:tcW w:w="1446" w:type="dxa"/>
          </w:tcPr>
          <w:p w14:paraId="0BD750DA" w14:textId="77777777" w:rsidR="00AB7CB4" w:rsidRPr="00C55203" w:rsidRDefault="00AB7CB4" w:rsidP="00CF25F7"/>
        </w:tc>
      </w:tr>
      <w:tr w:rsidR="00AB7CB4" w:rsidRPr="00C55203" w14:paraId="550B2997" w14:textId="77777777" w:rsidTr="00AB7CB4">
        <w:trPr>
          <w:trHeight w:val="243"/>
        </w:trPr>
        <w:tc>
          <w:tcPr>
            <w:tcW w:w="2269" w:type="dxa"/>
          </w:tcPr>
          <w:p w14:paraId="27D92EFB" w14:textId="77777777" w:rsidR="00AB7CB4" w:rsidRPr="00C55203" w:rsidRDefault="004A4C4F" w:rsidP="00CF25F7">
            <w:r>
              <w:t>11.45 – 1.00 p.m</w:t>
            </w:r>
            <w:r w:rsidR="008D3C9F">
              <w:t>.</w:t>
            </w:r>
          </w:p>
        </w:tc>
        <w:tc>
          <w:tcPr>
            <w:tcW w:w="5783" w:type="dxa"/>
          </w:tcPr>
          <w:p w14:paraId="51EC1A84" w14:textId="77777777" w:rsidR="00AB7CB4" w:rsidRPr="00C55203" w:rsidRDefault="00AB7CB4" w:rsidP="00CF25F7"/>
        </w:tc>
        <w:tc>
          <w:tcPr>
            <w:tcW w:w="1446" w:type="dxa"/>
          </w:tcPr>
          <w:p w14:paraId="69C210CB" w14:textId="77777777" w:rsidR="00AB7CB4" w:rsidRPr="00C55203" w:rsidRDefault="00AB7CB4" w:rsidP="00CF25F7"/>
        </w:tc>
      </w:tr>
      <w:tr w:rsidR="004A4C4F" w:rsidRPr="00C55203" w14:paraId="7B90E7AD" w14:textId="77777777" w:rsidTr="005B4E65">
        <w:trPr>
          <w:trHeight w:val="347"/>
        </w:trPr>
        <w:tc>
          <w:tcPr>
            <w:tcW w:w="2269" w:type="dxa"/>
          </w:tcPr>
          <w:p w14:paraId="28476AA3" w14:textId="77777777" w:rsidR="004A4C4F" w:rsidRPr="00C55203" w:rsidRDefault="004A4C4F" w:rsidP="00CF25F7">
            <w:r w:rsidRPr="00C55203">
              <w:t>1:</w:t>
            </w:r>
            <w:r w:rsidR="005B4E65">
              <w:t>00</w:t>
            </w:r>
            <w:r w:rsidRPr="00C55203">
              <w:t xml:space="preserve"> – 2:</w:t>
            </w:r>
            <w:r w:rsidR="005B4E65">
              <w:t>00</w:t>
            </w:r>
            <w:r w:rsidRPr="00C55203">
              <w:t xml:space="preserve"> p.m.</w:t>
            </w:r>
          </w:p>
        </w:tc>
        <w:tc>
          <w:tcPr>
            <w:tcW w:w="5783" w:type="dxa"/>
          </w:tcPr>
          <w:p w14:paraId="56D2AE74" w14:textId="77777777" w:rsidR="004A4C4F" w:rsidRPr="00C55203" w:rsidRDefault="004A4C4F" w:rsidP="00CF25F7">
            <w:r w:rsidRPr="00C55203">
              <w:t>LUNCH</w:t>
            </w:r>
          </w:p>
        </w:tc>
        <w:tc>
          <w:tcPr>
            <w:tcW w:w="1446" w:type="dxa"/>
          </w:tcPr>
          <w:p w14:paraId="6B7B7DAB" w14:textId="77777777" w:rsidR="004A4C4F" w:rsidRPr="00C55203" w:rsidRDefault="004A4C4F" w:rsidP="00CF25F7"/>
        </w:tc>
      </w:tr>
      <w:tr w:rsidR="004A4C4F" w:rsidRPr="00C55203" w14:paraId="4D22A994" w14:textId="77777777" w:rsidTr="001522A8">
        <w:trPr>
          <w:trHeight w:val="768"/>
        </w:trPr>
        <w:tc>
          <w:tcPr>
            <w:tcW w:w="2269" w:type="dxa"/>
            <w:shd w:val="clear" w:color="auto" w:fill="FFE599" w:themeFill="accent4" w:themeFillTint="66"/>
          </w:tcPr>
          <w:p w14:paraId="0114E10C" w14:textId="77777777" w:rsidR="004A4C4F" w:rsidRPr="00C55203" w:rsidRDefault="005B4E65" w:rsidP="00CF25F7">
            <w:r>
              <w:t>2:00 – 5.00</w:t>
            </w:r>
            <w:r w:rsidR="004A4C4F" w:rsidRPr="00C55203">
              <w:t>p.m.</w:t>
            </w:r>
          </w:p>
        </w:tc>
        <w:tc>
          <w:tcPr>
            <w:tcW w:w="5783" w:type="dxa"/>
            <w:shd w:val="clear" w:color="auto" w:fill="FFE599" w:themeFill="accent4" w:themeFillTint="66"/>
          </w:tcPr>
          <w:p w14:paraId="190A2CF4" w14:textId="77777777" w:rsidR="004A4C4F" w:rsidRPr="00C55203" w:rsidRDefault="004A4C4F" w:rsidP="00CF25F7">
            <w:r w:rsidRPr="00C55203">
              <w:t xml:space="preserve">Practice in </w:t>
            </w:r>
            <w:r>
              <w:t>KMC ward/</w:t>
            </w:r>
            <w:r w:rsidRPr="00C55203">
              <w:t xml:space="preserve">NICU </w:t>
            </w:r>
            <w:r>
              <w:t>(Group health education on KMC)</w:t>
            </w:r>
          </w:p>
        </w:tc>
        <w:tc>
          <w:tcPr>
            <w:tcW w:w="1446" w:type="dxa"/>
            <w:shd w:val="clear" w:color="auto" w:fill="FFE599" w:themeFill="accent4" w:themeFillTint="66"/>
          </w:tcPr>
          <w:p w14:paraId="366B4AD5" w14:textId="77777777" w:rsidR="004A4C4F" w:rsidRPr="00C55203" w:rsidRDefault="004A4C4F" w:rsidP="00CF25F7"/>
        </w:tc>
      </w:tr>
    </w:tbl>
    <w:p w14:paraId="45D06CFB" w14:textId="77777777" w:rsidR="00247686" w:rsidRDefault="008D3C9F" w:rsidP="00247686">
      <w:pPr>
        <w:rPr>
          <w:b/>
        </w:rPr>
      </w:pPr>
      <w:r>
        <w:rPr>
          <w:b/>
        </w:rPr>
        <w:t>Class room</w:t>
      </w:r>
      <w:r w:rsidR="00320AE5">
        <w:rPr>
          <w:b/>
        </w:rPr>
        <w:t xml:space="preserve"> -27</w:t>
      </w:r>
      <w:r>
        <w:rPr>
          <w:b/>
        </w:rPr>
        <w:t xml:space="preserve"> hours</w:t>
      </w:r>
    </w:p>
    <w:p w14:paraId="67F1A755" w14:textId="77777777" w:rsidR="00491466" w:rsidRDefault="00B91730" w:rsidP="00247686">
      <w:pPr>
        <w:rPr>
          <w:b/>
        </w:rPr>
      </w:pPr>
      <w:r>
        <w:rPr>
          <w:b/>
        </w:rPr>
        <w:t xml:space="preserve">Practical    - 15 </w:t>
      </w:r>
      <w:r w:rsidR="008D3C9F">
        <w:rPr>
          <w:b/>
        </w:rPr>
        <w:t>hours</w:t>
      </w:r>
    </w:p>
    <w:p w14:paraId="3CAD5307" w14:textId="77777777" w:rsidR="008D3C9F" w:rsidRPr="00C55203" w:rsidRDefault="008D3C9F" w:rsidP="00247686">
      <w:pPr>
        <w:rPr>
          <w:b/>
        </w:rPr>
      </w:pPr>
      <w:r>
        <w:rPr>
          <w:b/>
        </w:rPr>
        <w:t xml:space="preserve">Total – 42 hours/ 6 days (Monday to Saturday)       </w:t>
      </w:r>
    </w:p>
    <w:sectPr w:rsidR="008D3C9F" w:rsidRPr="00C55203" w:rsidSect="007862E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C068C" w14:textId="77777777" w:rsidR="00004316" w:rsidRDefault="00004316" w:rsidP="00D177DB">
      <w:r>
        <w:separator/>
      </w:r>
    </w:p>
  </w:endnote>
  <w:endnote w:type="continuationSeparator" w:id="0">
    <w:p w14:paraId="3DDB5FAE" w14:textId="77777777" w:rsidR="00004316" w:rsidRDefault="00004316" w:rsidP="00D1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247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FA2D57" w14:textId="77777777" w:rsidR="00CF25F7" w:rsidRDefault="00004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1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AA37BA" w14:textId="77777777" w:rsidR="00CF25F7" w:rsidRDefault="00CF25F7">
    <w:pPr>
      <w:pStyle w:val="Footer"/>
    </w:pPr>
    <w:r>
      <w:t>Counselors Training Schedule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37480" w14:textId="77777777" w:rsidR="00004316" w:rsidRDefault="00004316" w:rsidP="00D177DB">
      <w:r>
        <w:separator/>
      </w:r>
    </w:p>
  </w:footnote>
  <w:footnote w:type="continuationSeparator" w:id="0">
    <w:p w14:paraId="1EE7D01D" w14:textId="77777777" w:rsidR="00004316" w:rsidRDefault="00004316" w:rsidP="00D1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1891"/>
    <w:multiLevelType w:val="hybridMultilevel"/>
    <w:tmpl w:val="3BCA168A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D79D0"/>
    <w:multiLevelType w:val="hybridMultilevel"/>
    <w:tmpl w:val="EB14F1A6"/>
    <w:lvl w:ilvl="0" w:tplc="A98024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3A9A"/>
    <w:multiLevelType w:val="multilevel"/>
    <w:tmpl w:val="E878F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F60DE6"/>
    <w:multiLevelType w:val="hybridMultilevel"/>
    <w:tmpl w:val="BE66E5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11C5D"/>
    <w:multiLevelType w:val="multilevel"/>
    <w:tmpl w:val="A9803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5" w15:restartNumberingAfterBreak="0">
    <w:nsid w:val="22776B1A"/>
    <w:multiLevelType w:val="hybridMultilevel"/>
    <w:tmpl w:val="06B6CDFE"/>
    <w:lvl w:ilvl="0" w:tplc="5148D0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07EEF"/>
    <w:multiLevelType w:val="hybridMultilevel"/>
    <w:tmpl w:val="DA0C97AC"/>
    <w:lvl w:ilvl="0" w:tplc="5080A8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63D57"/>
    <w:multiLevelType w:val="hybridMultilevel"/>
    <w:tmpl w:val="D37AA3F4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732D5F"/>
    <w:multiLevelType w:val="hybridMultilevel"/>
    <w:tmpl w:val="C3D6758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A85BB4"/>
    <w:multiLevelType w:val="hybridMultilevel"/>
    <w:tmpl w:val="C8F84BF2"/>
    <w:lvl w:ilvl="0" w:tplc="A98024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948DA"/>
    <w:multiLevelType w:val="hybridMultilevel"/>
    <w:tmpl w:val="513E141A"/>
    <w:lvl w:ilvl="0" w:tplc="59BE517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1054C"/>
    <w:multiLevelType w:val="hybridMultilevel"/>
    <w:tmpl w:val="08E45E7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570465"/>
    <w:multiLevelType w:val="hybridMultilevel"/>
    <w:tmpl w:val="9286975C"/>
    <w:lvl w:ilvl="0" w:tplc="A98024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836F4"/>
    <w:multiLevelType w:val="hybridMultilevel"/>
    <w:tmpl w:val="805CEC98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1CC06C8">
      <w:start w:val="1"/>
      <w:numFmt w:val="lowerRoman"/>
      <w:lvlText w:val="%2."/>
      <w:lvlJc w:val="left"/>
      <w:pPr>
        <w:ind w:left="1800" w:hanging="720"/>
      </w:pPr>
      <w:rPr>
        <w:rFonts w:cs="Times New Roman" w:hint="default"/>
        <w:b w:val="0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01698"/>
    <w:multiLevelType w:val="hybridMultilevel"/>
    <w:tmpl w:val="155837F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AA4EDA"/>
    <w:multiLevelType w:val="hybridMultilevel"/>
    <w:tmpl w:val="7526B716"/>
    <w:lvl w:ilvl="0" w:tplc="A980243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A4281"/>
    <w:multiLevelType w:val="hybridMultilevel"/>
    <w:tmpl w:val="34AE60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F5F8C"/>
    <w:multiLevelType w:val="hybridMultilevel"/>
    <w:tmpl w:val="764E0512"/>
    <w:lvl w:ilvl="0" w:tplc="4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A3EE0"/>
    <w:multiLevelType w:val="hybridMultilevel"/>
    <w:tmpl w:val="ABC2C074"/>
    <w:lvl w:ilvl="0" w:tplc="4009000F">
      <w:start w:val="1"/>
      <w:numFmt w:val="decimal"/>
      <w:lvlText w:val="%1."/>
      <w:lvlJc w:val="left"/>
      <w:pPr>
        <w:ind w:left="770" w:hanging="360"/>
      </w:pPr>
    </w:lvl>
    <w:lvl w:ilvl="1" w:tplc="40090019" w:tentative="1">
      <w:start w:val="1"/>
      <w:numFmt w:val="lowerLetter"/>
      <w:lvlText w:val="%2."/>
      <w:lvlJc w:val="left"/>
      <w:pPr>
        <w:ind w:left="1490" w:hanging="360"/>
      </w:pPr>
    </w:lvl>
    <w:lvl w:ilvl="2" w:tplc="4009001B" w:tentative="1">
      <w:start w:val="1"/>
      <w:numFmt w:val="lowerRoman"/>
      <w:lvlText w:val="%3."/>
      <w:lvlJc w:val="right"/>
      <w:pPr>
        <w:ind w:left="2210" w:hanging="180"/>
      </w:pPr>
    </w:lvl>
    <w:lvl w:ilvl="3" w:tplc="4009000F" w:tentative="1">
      <w:start w:val="1"/>
      <w:numFmt w:val="decimal"/>
      <w:lvlText w:val="%4."/>
      <w:lvlJc w:val="left"/>
      <w:pPr>
        <w:ind w:left="2930" w:hanging="360"/>
      </w:pPr>
    </w:lvl>
    <w:lvl w:ilvl="4" w:tplc="40090019" w:tentative="1">
      <w:start w:val="1"/>
      <w:numFmt w:val="lowerLetter"/>
      <w:lvlText w:val="%5."/>
      <w:lvlJc w:val="left"/>
      <w:pPr>
        <w:ind w:left="3650" w:hanging="360"/>
      </w:pPr>
    </w:lvl>
    <w:lvl w:ilvl="5" w:tplc="4009001B" w:tentative="1">
      <w:start w:val="1"/>
      <w:numFmt w:val="lowerRoman"/>
      <w:lvlText w:val="%6."/>
      <w:lvlJc w:val="right"/>
      <w:pPr>
        <w:ind w:left="4370" w:hanging="180"/>
      </w:pPr>
    </w:lvl>
    <w:lvl w:ilvl="6" w:tplc="4009000F" w:tentative="1">
      <w:start w:val="1"/>
      <w:numFmt w:val="decimal"/>
      <w:lvlText w:val="%7."/>
      <w:lvlJc w:val="left"/>
      <w:pPr>
        <w:ind w:left="5090" w:hanging="360"/>
      </w:pPr>
    </w:lvl>
    <w:lvl w:ilvl="7" w:tplc="40090019" w:tentative="1">
      <w:start w:val="1"/>
      <w:numFmt w:val="lowerLetter"/>
      <w:lvlText w:val="%8."/>
      <w:lvlJc w:val="left"/>
      <w:pPr>
        <w:ind w:left="5810" w:hanging="360"/>
      </w:pPr>
    </w:lvl>
    <w:lvl w:ilvl="8" w:tplc="40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 w15:restartNumberingAfterBreak="0">
    <w:nsid w:val="7713710D"/>
    <w:multiLevelType w:val="hybridMultilevel"/>
    <w:tmpl w:val="60F28604"/>
    <w:lvl w:ilvl="0" w:tplc="9F7CD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D4A0A"/>
    <w:multiLevelType w:val="multilevel"/>
    <w:tmpl w:val="8CDE9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E7A704E"/>
    <w:multiLevelType w:val="hybridMultilevel"/>
    <w:tmpl w:val="2580F60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6"/>
  </w:num>
  <w:num w:numId="5">
    <w:abstractNumId w:val="6"/>
  </w:num>
  <w:num w:numId="6">
    <w:abstractNumId w:val="3"/>
  </w:num>
  <w:num w:numId="7">
    <w:abstractNumId w:val="13"/>
  </w:num>
  <w:num w:numId="8">
    <w:abstractNumId w:val="21"/>
  </w:num>
  <w:num w:numId="9">
    <w:abstractNumId w:val="15"/>
  </w:num>
  <w:num w:numId="10">
    <w:abstractNumId w:val="4"/>
  </w:num>
  <w:num w:numId="11">
    <w:abstractNumId w:val="5"/>
  </w:num>
  <w:num w:numId="12">
    <w:abstractNumId w:val="16"/>
  </w:num>
  <w:num w:numId="13">
    <w:abstractNumId w:val="2"/>
  </w:num>
  <w:num w:numId="14">
    <w:abstractNumId w:val="11"/>
  </w:num>
  <w:num w:numId="15">
    <w:abstractNumId w:val="10"/>
  </w:num>
  <w:num w:numId="16">
    <w:abstractNumId w:val="9"/>
  </w:num>
  <w:num w:numId="17">
    <w:abstractNumId w:val="12"/>
  </w:num>
  <w:num w:numId="18">
    <w:abstractNumId w:val="1"/>
  </w:num>
  <w:num w:numId="19">
    <w:abstractNumId w:val="8"/>
  </w:num>
  <w:num w:numId="20">
    <w:abstractNumId w:val="18"/>
  </w:num>
  <w:num w:numId="21">
    <w:abstractNumId w:val="20"/>
  </w:num>
  <w:num w:numId="22">
    <w:abstractNumId w:val="0"/>
  </w:num>
  <w:num w:numId="23">
    <w:abstractNumId w:val="17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5BB"/>
    <w:rsid w:val="00000E9B"/>
    <w:rsid w:val="00004316"/>
    <w:rsid w:val="000421AF"/>
    <w:rsid w:val="00057175"/>
    <w:rsid w:val="00062642"/>
    <w:rsid w:val="00072560"/>
    <w:rsid w:val="00086581"/>
    <w:rsid w:val="000965E5"/>
    <w:rsid w:val="000C11C9"/>
    <w:rsid w:val="000C6605"/>
    <w:rsid w:val="000C730A"/>
    <w:rsid w:val="000F2A7E"/>
    <w:rsid w:val="000F40A1"/>
    <w:rsid w:val="000F67C5"/>
    <w:rsid w:val="00132128"/>
    <w:rsid w:val="00133FB8"/>
    <w:rsid w:val="001448BF"/>
    <w:rsid w:val="001522A8"/>
    <w:rsid w:val="00167CC1"/>
    <w:rsid w:val="0017464B"/>
    <w:rsid w:val="0017639D"/>
    <w:rsid w:val="00183B90"/>
    <w:rsid w:val="001843EF"/>
    <w:rsid w:val="001D3216"/>
    <w:rsid w:val="001E19CA"/>
    <w:rsid w:val="00247686"/>
    <w:rsid w:val="00276473"/>
    <w:rsid w:val="0027766D"/>
    <w:rsid w:val="002A0C48"/>
    <w:rsid w:val="002A55BB"/>
    <w:rsid w:val="002C0055"/>
    <w:rsid w:val="002C7B77"/>
    <w:rsid w:val="00320AE5"/>
    <w:rsid w:val="00361AE9"/>
    <w:rsid w:val="0036695D"/>
    <w:rsid w:val="00394AC1"/>
    <w:rsid w:val="003B5B9E"/>
    <w:rsid w:val="003B6B09"/>
    <w:rsid w:val="003D0D5C"/>
    <w:rsid w:val="003E378E"/>
    <w:rsid w:val="004117CA"/>
    <w:rsid w:val="004314C3"/>
    <w:rsid w:val="00441C08"/>
    <w:rsid w:val="004601F2"/>
    <w:rsid w:val="00467C7E"/>
    <w:rsid w:val="00472D43"/>
    <w:rsid w:val="00485145"/>
    <w:rsid w:val="00491466"/>
    <w:rsid w:val="004923D2"/>
    <w:rsid w:val="0049373D"/>
    <w:rsid w:val="004A4C4F"/>
    <w:rsid w:val="004C2875"/>
    <w:rsid w:val="004C5618"/>
    <w:rsid w:val="004D55E7"/>
    <w:rsid w:val="004D6D53"/>
    <w:rsid w:val="004E18B5"/>
    <w:rsid w:val="00526764"/>
    <w:rsid w:val="00530B49"/>
    <w:rsid w:val="00537AAB"/>
    <w:rsid w:val="005454C6"/>
    <w:rsid w:val="00584CFC"/>
    <w:rsid w:val="00595761"/>
    <w:rsid w:val="005B4E65"/>
    <w:rsid w:val="005C2F5B"/>
    <w:rsid w:val="005D269E"/>
    <w:rsid w:val="005D475E"/>
    <w:rsid w:val="005F6058"/>
    <w:rsid w:val="006669F5"/>
    <w:rsid w:val="00675897"/>
    <w:rsid w:val="00695A98"/>
    <w:rsid w:val="006A6417"/>
    <w:rsid w:val="006C514F"/>
    <w:rsid w:val="006E0B56"/>
    <w:rsid w:val="006E72D2"/>
    <w:rsid w:val="006F0F17"/>
    <w:rsid w:val="00756E58"/>
    <w:rsid w:val="00757FFD"/>
    <w:rsid w:val="00774858"/>
    <w:rsid w:val="007764B1"/>
    <w:rsid w:val="00776A33"/>
    <w:rsid w:val="00784729"/>
    <w:rsid w:val="007862E5"/>
    <w:rsid w:val="00787071"/>
    <w:rsid w:val="007B47FB"/>
    <w:rsid w:val="007C0ED9"/>
    <w:rsid w:val="007E0BB8"/>
    <w:rsid w:val="007E3926"/>
    <w:rsid w:val="007F1C97"/>
    <w:rsid w:val="007F2809"/>
    <w:rsid w:val="00801A5F"/>
    <w:rsid w:val="00816369"/>
    <w:rsid w:val="00827618"/>
    <w:rsid w:val="00837764"/>
    <w:rsid w:val="00840235"/>
    <w:rsid w:val="00841D79"/>
    <w:rsid w:val="00867E66"/>
    <w:rsid w:val="00881D22"/>
    <w:rsid w:val="00885422"/>
    <w:rsid w:val="0089124A"/>
    <w:rsid w:val="0089335A"/>
    <w:rsid w:val="008D3C9F"/>
    <w:rsid w:val="008F22F0"/>
    <w:rsid w:val="00917241"/>
    <w:rsid w:val="0092079B"/>
    <w:rsid w:val="009216F7"/>
    <w:rsid w:val="0094002E"/>
    <w:rsid w:val="00943AB8"/>
    <w:rsid w:val="00952C01"/>
    <w:rsid w:val="009551BA"/>
    <w:rsid w:val="00971C11"/>
    <w:rsid w:val="00972C8A"/>
    <w:rsid w:val="009838C3"/>
    <w:rsid w:val="00985BCB"/>
    <w:rsid w:val="0099061A"/>
    <w:rsid w:val="00990C40"/>
    <w:rsid w:val="00997B0B"/>
    <w:rsid w:val="009B4F6D"/>
    <w:rsid w:val="009D2FC5"/>
    <w:rsid w:val="009F47FD"/>
    <w:rsid w:val="00A06C93"/>
    <w:rsid w:val="00A12872"/>
    <w:rsid w:val="00A1763D"/>
    <w:rsid w:val="00A20053"/>
    <w:rsid w:val="00A309EC"/>
    <w:rsid w:val="00A52A43"/>
    <w:rsid w:val="00A75B87"/>
    <w:rsid w:val="00A80E36"/>
    <w:rsid w:val="00AB0C54"/>
    <w:rsid w:val="00AB49AE"/>
    <w:rsid w:val="00AB612F"/>
    <w:rsid w:val="00AB7CB4"/>
    <w:rsid w:val="00AC0EC0"/>
    <w:rsid w:val="00AC7617"/>
    <w:rsid w:val="00AE0E77"/>
    <w:rsid w:val="00AF4CB7"/>
    <w:rsid w:val="00B14815"/>
    <w:rsid w:val="00B44FC6"/>
    <w:rsid w:val="00B576AF"/>
    <w:rsid w:val="00B674ED"/>
    <w:rsid w:val="00B76B9F"/>
    <w:rsid w:val="00B7767F"/>
    <w:rsid w:val="00B91730"/>
    <w:rsid w:val="00BA35FB"/>
    <w:rsid w:val="00BB57DC"/>
    <w:rsid w:val="00BC20CB"/>
    <w:rsid w:val="00BD0A5E"/>
    <w:rsid w:val="00BD44C0"/>
    <w:rsid w:val="00BE3B62"/>
    <w:rsid w:val="00BE7AF5"/>
    <w:rsid w:val="00BF1CEB"/>
    <w:rsid w:val="00C02FFB"/>
    <w:rsid w:val="00C45E98"/>
    <w:rsid w:val="00C52022"/>
    <w:rsid w:val="00C52ABE"/>
    <w:rsid w:val="00C55203"/>
    <w:rsid w:val="00C63D31"/>
    <w:rsid w:val="00C71383"/>
    <w:rsid w:val="00CA3117"/>
    <w:rsid w:val="00CA49DD"/>
    <w:rsid w:val="00CA642E"/>
    <w:rsid w:val="00CE1971"/>
    <w:rsid w:val="00CF25F7"/>
    <w:rsid w:val="00D0199B"/>
    <w:rsid w:val="00D10CFE"/>
    <w:rsid w:val="00D177DB"/>
    <w:rsid w:val="00D220E7"/>
    <w:rsid w:val="00D26D04"/>
    <w:rsid w:val="00D40F91"/>
    <w:rsid w:val="00D42A4D"/>
    <w:rsid w:val="00D76F65"/>
    <w:rsid w:val="00D8527D"/>
    <w:rsid w:val="00DA10A9"/>
    <w:rsid w:val="00DB6601"/>
    <w:rsid w:val="00DC1169"/>
    <w:rsid w:val="00DE0AB3"/>
    <w:rsid w:val="00DE79EF"/>
    <w:rsid w:val="00E02813"/>
    <w:rsid w:val="00E11142"/>
    <w:rsid w:val="00E11896"/>
    <w:rsid w:val="00E14B53"/>
    <w:rsid w:val="00E26EDB"/>
    <w:rsid w:val="00E30363"/>
    <w:rsid w:val="00E353C8"/>
    <w:rsid w:val="00E510F1"/>
    <w:rsid w:val="00E606A7"/>
    <w:rsid w:val="00E67212"/>
    <w:rsid w:val="00E77803"/>
    <w:rsid w:val="00EB50F5"/>
    <w:rsid w:val="00EC0086"/>
    <w:rsid w:val="00EC33E0"/>
    <w:rsid w:val="00F06CDA"/>
    <w:rsid w:val="00F14EE2"/>
    <w:rsid w:val="00F2434B"/>
    <w:rsid w:val="00F2528B"/>
    <w:rsid w:val="00F3355A"/>
    <w:rsid w:val="00FC2478"/>
    <w:rsid w:val="00FD03FD"/>
    <w:rsid w:val="00FE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8585"/>
  <w15:docId w15:val="{7623F768-4B43-4318-A091-0D54E986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68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17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7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9D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BF1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9C244-F659-417A-9FB0-00F9E02D4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charles</dc:creator>
  <cp:lastModifiedBy>Chloe Harvey</cp:lastModifiedBy>
  <cp:revision>3</cp:revision>
  <cp:lastPrinted>2017-06-01T09:02:00Z</cp:lastPrinted>
  <dcterms:created xsi:type="dcterms:W3CDTF">2020-03-26T05:09:00Z</dcterms:created>
  <dcterms:modified xsi:type="dcterms:W3CDTF">2020-03-26T05:09:00Z</dcterms:modified>
</cp:coreProperties>
</file>