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044"/>
        <w:tblW w:w="15144" w:type="dxa"/>
        <w:tblLayout w:type="fixed"/>
        <w:tblLook w:val="04A0"/>
      </w:tblPr>
      <w:tblGrid>
        <w:gridCol w:w="717"/>
        <w:gridCol w:w="1234"/>
        <w:gridCol w:w="4071"/>
        <w:gridCol w:w="1506"/>
        <w:gridCol w:w="1505"/>
        <w:gridCol w:w="1506"/>
        <w:gridCol w:w="1335"/>
        <w:gridCol w:w="170"/>
        <w:gridCol w:w="1389"/>
        <w:gridCol w:w="117"/>
        <w:gridCol w:w="1594"/>
      </w:tblGrid>
      <w:tr w:rsidR="0022305B" w:rsidRPr="003A6473" w:rsidTr="00C63B13">
        <w:trPr>
          <w:trHeight w:val="109"/>
        </w:trPr>
        <w:tc>
          <w:tcPr>
            <w:tcW w:w="1514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05B" w:rsidRPr="003A6473" w:rsidRDefault="0022305B" w:rsidP="003A6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Facility Information</w:t>
            </w:r>
            <w:r w:rsidR="003A6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Sheet</w:t>
            </w:r>
          </w:p>
        </w:tc>
      </w:tr>
      <w:tr w:rsidR="00A57822" w:rsidRPr="003A6473" w:rsidTr="00C63B13">
        <w:trPr>
          <w:trHeight w:val="1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22" w:rsidRPr="00A57822" w:rsidRDefault="00A57822" w:rsidP="003A6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Area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22" w:rsidRPr="00A57822" w:rsidRDefault="00A57822" w:rsidP="003A6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22" w:rsidRPr="00A57822" w:rsidRDefault="00A57822" w:rsidP="003A6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2305B" w:rsidRPr="003A6473" w:rsidTr="00C63B13">
        <w:trPr>
          <w:trHeight w:val="109"/>
        </w:trPr>
        <w:tc>
          <w:tcPr>
            <w:tcW w:w="151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5B" w:rsidRPr="003A6473" w:rsidRDefault="0022305B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7D12B8" w:rsidRPr="003A6473" w:rsidTr="00C63B13">
        <w:trPr>
          <w:trHeight w:val="249"/>
        </w:trPr>
        <w:tc>
          <w:tcPr>
            <w:tcW w:w="6022" w:type="dxa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Woman Name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Woman Name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Woman Name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Woman Name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Woman Name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Woman Name</w:t>
            </w:r>
          </w:p>
        </w:tc>
      </w:tr>
      <w:tr w:rsidR="007D12B8" w:rsidRPr="003A6473" w:rsidTr="00C63B13">
        <w:trPr>
          <w:trHeight w:val="249"/>
        </w:trPr>
        <w:tc>
          <w:tcPr>
            <w:tcW w:w="6022" w:type="dxa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Woman ID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Woman ID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Woman ID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Woman ID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Woman ID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Woman ID</w:t>
            </w:r>
          </w:p>
        </w:tc>
      </w:tr>
      <w:tr w:rsidR="007D12B8" w:rsidRPr="003A6473" w:rsidTr="00C63B13">
        <w:trPr>
          <w:trHeight w:val="249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D12B8" w:rsidRPr="007D12B8" w:rsidRDefault="007D12B8" w:rsidP="003A6473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Visit details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Name of Village / Area visited by study team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7D12B8" w:rsidRPr="003A6473" w:rsidTr="00C63B13">
        <w:trPr>
          <w:trHeight w:val="249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:rsidR="007D12B8" w:rsidRPr="007D12B8" w:rsidRDefault="007D12B8" w:rsidP="003A6473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Day of visit(1</w:t>
            </w:r>
            <w:r w:rsidRPr="003A6473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st</w:t>
            </w: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,2</w:t>
            </w:r>
            <w:r w:rsidRPr="003A6473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nd</w:t>
            </w: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,3</w:t>
            </w:r>
            <w:r w:rsidRPr="003A6473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rd</w:t>
            </w: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,6</w:t>
            </w:r>
            <w:r w:rsidRPr="003A6473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,14</w:t>
            </w:r>
            <w:r w:rsidRPr="003A6473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,21</w:t>
            </w:r>
            <w:r w:rsidRPr="003A6473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st</w:t>
            </w: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 xml:space="preserve"> day of Discharge)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7D12B8" w:rsidRPr="003A6473" w:rsidTr="00C63B13">
        <w:trPr>
          <w:trHeight w:val="249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:rsidR="007D12B8" w:rsidRPr="007D12B8" w:rsidRDefault="007D12B8" w:rsidP="003A6473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Due date of  visit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7D12B8" w:rsidRPr="003A6473" w:rsidTr="00C63B13">
        <w:trPr>
          <w:trHeight w:val="249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:rsidR="007D12B8" w:rsidRPr="007D12B8" w:rsidRDefault="007D12B8" w:rsidP="003A6473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Date of visiting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7D12B8" w:rsidRPr="003A6473" w:rsidTr="00C63B13">
        <w:trPr>
          <w:trHeight w:val="249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:rsidR="007D12B8" w:rsidRPr="007D12B8" w:rsidRDefault="007D12B8" w:rsidP="003A6473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Observed / Facilitated by (mention study team member)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B8" w:rsidRPr="003A6473" w:rsidRDefault="007D12B8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57822" w:rsidRPr="003A6473" w:rsidTr="00C63B13">
        <w:trPr>
          <w:trHeight w:val="249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57822" w:rsidRPr="007D12B8" w:rsidRDefault="007D12B8" w:rsidP="007D12B8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Home Counselling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Visited by ASHA (Yes / No)</w:t>
            </w:r>
          </w:p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Specify reason if not visited by ASHA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57822" w:rsidRPr="003A6473" w:rsidTr="00C63B13">
        <w:trPr>
          <w:trHeight w:val="249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:rsidR="00A57822" w:rsidRPr="007D12B8" w:rsidRDefault="00A57822" w:rsidP="003A6473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Counselled &amp; supported by ASHA (as reported or observed) / due for counselling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57822" w:rsidRPr="003A6473" w:rsidTr="00C63B13">
        <w:trPr>
          <w:trHeight w:val="249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:rsidR="00A57822" w:rsidRPr="007D12B8" w:rsidRDefault="00A57822" w:rsidP="003A6473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Duration of Counselling (In Minutes:</w:t>
            </w:r>
          </w:p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as reported or observed)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57822" w:rsidRPr="003A6473" w:rsidTr="00C63B13">
        <w:trPr>
          <w:trHeight w:val="249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:rsidR="00A57822" w:rsidRPr="007D12B8" w:rsidRDefault="00A57822" w:rsidP="003A6473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Father / Family member present at the time of counselling (Yes/No). If yes, specify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822" w:rsidRPr="003A6473" w:rsidRDefault="00A57822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3A6473" w:rsidRPr="003A6473" w:rsidTr="00C63B13">
        <w:trPr>
          <w:trHeight w:val="249"/>
        </w:trPr>
        <w:tc>
          <w:tcPr>
            <w:tcW w:w="15144" w:type="dxa"/>
            <w:gridSpan w:val="11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A6473" w:rsidRPr="007D12B8" w:rsidRDefault="003A6473" w:rsidP="003A64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64CC" w:rsidRPr="003A6473" w:rsidTr="00C63B13">
        <w:trPr>
          <w:trHeight w:val="249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864CC" w:rsidRPr="007D12B8" w:rsidRDefault="005864CC" w:rsidP="003A6473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Counselling Content for Community Health Workers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SSC Technique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SSC Duration, Benefits , Skin to Skin contact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How to give SSC at Home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Breast feeding Technique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Exclusive Breast Feeding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Breast feeding benefits</w:t>
            </w:r>
            <w:r w:rsidRPr="003A64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3A6473">
              <w:rPr>
                <w:rFonts w:ascii="Times New Roman" w:hAnsi="Times New Roman" w:cs="Times New Roman"/>
                <w:color w:val="000000" w:themeColor="text1"/>
                <w:sz w:val="20"/>
              </w:rPr>
              <w:t>(Effective thermal control, Increased breastfeeding rates, Early discharge, Less morbidities such as apnoea and infection, Less stress, Better infant bonding)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Duration, Frequency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Breastfeeding during SSC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3A64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Prelacteal</w:t>
            </w:r>
            <w:proofErr w:type="spellEnd"/>
            <w:r w:rsidRPr="003A64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feed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Diet of Mother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Family Support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Sanitation &amp; Hygiene Practices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Danger Signs of neonate illness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Referral System (When &amp; How)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864CC" w:rsidRPr="003A6473" w:rsidTr="00C63B13">
        <w:trPr>
          <w:trHeight w:val="134"/>
        </w:trPr>
        <w:tc>
          <w:tcPr>
            <w:tcW w:w="717" w:type="dxa"/>
            <w:vMerge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Follow Up Visit in KMC Unit</w:t>
            </w:r>
          </w:p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6473">
              <w:rPr>
                <w:rFonts w:ascii="Times New Roman" w:hAnsi="Times New Roman" w:cs="Times New Roman"/>
                <w:b/>
                <w:bCs/>
                <w:sz w:val="20"/>
              </w:rPr>
              <w:t>(Only at Discharge)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864CC" w:rsidRPr="003A6473" w:rsidRDefault="005864CC" w:rsidP="003A64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A57822" w:rsidRDefault="00A57822" w:rsidP="003A6473"/>
    <w:p w:rsidR="00A57822" w:rsidRDefault="00A57822">
      <w:r>
        <w:br w:type="page"/>
      </w:r>
    </w:p>
    <w:tbl>
      <w:tblPr>
        <w:tblStyle w:val="TableGrid"/>
        <w:tblpPr w:leftFromText="180" w:rightFromText="180" w:vertAnchor="text" w:horzAnchor="margin" w:tblpXSpec="center" w:tblpY="-224"/>
        <w:tblW w:w="15134" w:type="dxa"/>
        <w:tblLook w:val="04A0"/>
      </w:tblPr>
      <w:tblGrid>
        <w:gridCol w:w="3936"/>
        <w:gridCol w:w="7654"/>
        <w:gridCol w:w="3544"/>
      </w:tblGrid>
      <w:tr w:rsidR="00A57822" w:rsidRPr="00593E1B" w:rsidTr="007D12B8">
        <w:tc>
          <w:tcPr>
            <w:tcW w:w="1513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57822" w:rsidRPr="00593E1B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Additional Information / Key Points</w:t>
            </w:r>
          </w:p>
        </w:tc>
      </w:tr>
      <w:tr w:rsidR="00A57822" w:rsidRPr="00593E1B" w:rsidTr="00A57822">
        <w:tc>
          <w:tcPr>
            <w:tcW w:w="15134" w:type="dxa"/>
            <w:gridSpan w:val="3"/>
            <w:tcBorders>
              <w:bottom w:val="single" w:sz="4" w:space="0" w:color="auto"/>
            </w:tcBorders>
          </w:tcPr>
          <w:p w:rsidR="00A57822" w:rsidRPr="00593E1B" w:rsidRDefault="00A57822" w:rsidP="00A5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22" w:rsidRPr="00593E1B" w:rsidRDefault="00A57822" w:rsidP="00A5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22" w:rsidRPr="00593E1B" w:rsidRDefault="00A57822" w:rsidP="00A5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22" w:rsidRPr="00593E1B" w:rsidRDefault="00A57822" w:rsidP="00A5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22" w:rsidRPr="00593E1B" w:rsidRDefault="00A57822" w:rsidP="00A5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22" w:rsidRPr="00593E1B" w:rsidRDefault="00A57822" w:rsidP="00A5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22" w:rsidRPr="00593E1B" w:rsidRDefault="00A57822" w:rsidP="00A5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22" w:rsidRPr="00593E1B" w:rsidTr="00A57822">
        <w:tc>
          <w:tcPr>
            <w:tcW w:w="15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822" w:rsidRPr="00593E1B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822" w:rsidRPr="00593E1B" w:rsidTr="007D12B8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57822" w:rsidRPr="00593E1B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57822" w:rsidRPr="00593E1B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57822" w:rsidRPr="00593E1B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A57822" w:rsidRPr="00593E1B" w:rsidTr="00A57822">
        <w:tc>
          <w:tcPr>
            <w:tcW w:w="3936" w:type="dxa"/>
            <w:tcBorders>
              <w:top w:val="single" w:sz="4" w:space="0" w:color="auto"/>
            </w:tcBorders>
          </w:tcPr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822" w:rsidRPr="00593E1B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A57822" w:rsidRPr="00593E1B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57822" w:rsidRPr="00593E1B" w:rsidRDefault="00A57822" w:rsidP="00A57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7822" w:rsidRPr="0022305B" w:rsidRDefault="00A57822" w:rsidP="00A57822"/>
    <w:sectPr w:rsidR="00A57822" w:rsidRPr="0022305B" w:rsidSect="003A6473">
      <w:headerReference w:type="default" r:id="rId6"/>
      <w:footerReference w:type="default" r:id="rId7"/>
      <w:pgSz w:w="16838" w:h="11906" w:orient="landscape" w:code="9"/>
      <w:pgMar w:top="1440" w:right="1440" w:bottom="993" w:left="1440" w:header="4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11" w:rsidRDefault="004D2A11" w:rsidP="003D0D6C">
      <w:pPr>
        <w:spacing w:after="0" w:line="240" w:lineRule="auto"/>
      </w:pPr>
      <w:r>
        <w:separator/>
      </w:r>
    </w:p>
  </w:endnote>
  <w:endnote w:type="continuationSeparator" w:id="0">
    <w:p w:rsidR="004D2A11" w:rsidRDefault="004D2A11" w:rsidP="003D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22" w:rsidRPr="00A57822" w:rsidRDefault="00A57822">
    <w:pPr>
      <w:pStyle w:val="Footer"/>
      <w:rPr>
        <w:lang w:val="en-US"/>
      </w:rPr>
    </w:pPr>
    <w:r>
      <w:rPr>
        <w:lang w:val="en-US"/>
      </w:rPr>
      <w:t>Date – 4-1-2016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11" w:rsidRDefault="004D2A11" w:rsidP="003D0D6C">
      <w:pPr>
        <w:spacing w:after="0" w:line="240" w:lineRule="auto"/>
      </w:pPr>
      <w:r>
        <w:separator/>
      </w:r>
    </w:p>
  </w:footnote>
  <w:footnote w:type="continuationSeparator" w:id="0">
    <w:p w:rsidR="004D2A11" w:rsidRDefault="004D2A11" w:rsidP="003D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73" w:rsidRDefault="003A6473" w:rsidP="003D0D6C">
    <w:pPr>
      <w:pStyle w:val="Header"/>
      <w:jc w:val="center"/>
      <w:rPr>
        <w:rFonts w:ascii="Arial" w:hAnsi="Arial"/>
        <w:b/>
        <w:bCs/>
        <w:noProof/>
        <w:color w:val="000000"/>
        <w:sz w:val="20"/>
      </w:rPr>
    </w:pPr>
    <w:r>
      <w:rPr>
        <w:rFonts w:ascii="Arial" w:hAnsi="Arial"/>
        <w:b/>
        <w:bCs/>
        <w:noProof/>
        <w:color w:val="000000"/>
        <w:sz w:val="20"/>
      </w:rPr>
      <w:t>KANGAROO MOTHER CARE IMPLEMENTATION RESEARCH FOR ACCELERATING SCALE-UP (HARYANA, INDIA)</w:t>
    </w:r>
  </w:p>
  <w:p w:rsidR="003A6473" w:rsidRDefault="003A6473" w:rsidP="003D0D6C">
    <w:pPr>
      <w:pStyle w:val="Header"/>
      <w:jc w:val="center"/>
    </w:pPr>
    <w:r>
      <w:rPr>
        <w:rFonts w:ascii="Times New Roman" w:hAnsi="Times New Roman" w:cs="Times New Roman"/>
        <w:b/>
        <w:bCs/>
        <w:sz w:val="24"/>
        <w:szCs w:val="24"/>
      </w:rPr>
      <w:t>Form 4A (iii</w:t>
    </w:r>
    <w:proofErr w:type="gramStart"/>
    <w:r w:rsidRPr="00A85628">
      <w:rPr>
        <w:rFonts w:ascii="Times New Roman" w:hAnsi="Times New Roman" w:cs="Times New Roman"/>
        <w:b/>
        <w:bCs/>
        <w:sz w:val="24"/>
        <w:szCs w:val="24"/>
      </w:rPr>
      <w:t>) :</w:t>
    </w:r>
    <w:proofErr w:type="gramEnd"/>
    <w:r w:rsidRPr="00A85628"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 xml:space="preserve">Daily Post facility detailed </w:t>
    </w:r>
    <w:r w:rsidRPr="00A85628">
      <w:rPr>
        <w:rFonts w:ascii="Times New Roman" w:hAnsi="Times New Roman" w:cs="Times New Roman"/>
        <w:b/>
        <w:bCs/>
        <w:sz w:val="24"/>
        <w:szCs w:val="24"/>
      </w:rPr>
      <w:t>information sheet to be fill</w:t>
    </w:r>
    <w:r w:rsidR="00A57822">
      <w:rPr>
        <w:rFonts w:ascii="Times New Roman" w:hAnsi="Times New Roman" w:cs="Times New Roman"/>
        <w:b/>
        <w:bCs/>
        <w:sz w:val="24"/>
        <w:szCs w:val="24"/>
      </w:rPr>
      <w:t>ed by IS team Supervisor</w:t>
    </w:r>
  </w:p>
  <w:p w:rsidR="003A6473" w:rsidRDefault="003A64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5B"/>
    <w:rsid w:val="00073489"/>
    <w:rsid w:val="0022305B"/>
    <w:rsid w:val="003A6473"/>
    <w:rsid w:val="003D0D6C"/>
    <w:rsid w:val="004A2551"/>
    <w:rsid w:val="004D2A11"/>
    <w:rsid w:val="00584744"/>
    <w:rsid w:val="005864CC"/>
    <w:rsid w:val="006D286D"/>
    <w:rsid w:val="007D12B8"/>
    <w:rsid w:val="00A57822"/>
    <w:rsid w:val="00AA1B5B"/>
    <w:rsid w:val="00BA6115"/>
    <w:rsid w:val="00C63B13"/>
    <w:rsid w:val="00C81CB1"/>
    <w:rsid w:val="00D546F4"/>
    <w:rsid w:val="00DA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D6C"/>
  </w:style>
  <w:style w:type="paragraph" w:styleId="Footer">
    <w:name w:val="footer"/>
    <w:basedOn w:val="Normal"/>
    <w:link w:val="FooterChar"/>
    <w:uiPriority w:val="99"/>
    <w:semiHidden/>
    <w:unhideWhenUsed/>
    <w:rsid w:val="003D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</dc:creator>
  <cp:lastModifiedBy>Madhur</cp:lastModifiedBy>
  <cp:revision>2</cp:revision>
  <dcterms:created xsi:type="dcterms:W3CDTF">2017-01-04T05:19:00Z</dcterms:created>
  <dcterms:modified xsi:type="dcterms:W3CDTF">2019-07-31T05:29:00Z</dcterms:modified>
</cp:coreProperties>
</file>